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600CF2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600CF2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653C0C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A44EF2" w:rsidRDefault="00A44EF2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A44EF2">
        <w:rPr>
          <w:color w:val="auto"/>
          <w:sz w:val="28"/>
          <w:szCs w:val="28"/>
        </w:rPr>
        <w:t>Государственной жилищной инспекции</w:t>
      </w:r>
      <w:r w:rsidR="00705681">
        <w:rPr>
          <w:color w:val="auto"/>
          <w:sz w:val="28"/>
          <w:szCs w:val="28"/>
        </w:rPr>
        <w:t xml:space="preserve"> Камчатского края</w:t>
      </w:r>
      <w:proofErr w:type="gramEnd"/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A44EF2" w:rsidRDefault="00A44EF2" w:rsidP="00653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51FF" w:rsidRPr="00BC1E19" w:rsidRDefault="00075379" w:rsidP="00653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24F8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653C0C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A44EF2">
        <w:rPr>
          <w:sz w:val="28"/>
          <w:szCs w:val="28"/>
        </w:rPr>
        <w:t>Государственной жилищной инспекцией Камчатского края</w:t>
      </w:r>
      <w:r w:rsidR="002D1B4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7353EB" w:rsidRDefault="007353EB" w:rsidP="00653C0C">
      <w:pPr>
        <w:numPr>
          <w:ilvl w:val="0"/>
          <w:numId w:val="9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653C0C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A44EF2">
        <w:rPr>
          <w:sz w:val="28"/>
          <w:szCs w:val="28"/>
        </w:rPr>
        <w:t>Государственной жилищной инспекции</w:t>
      </w:r>
      <w:r w:rsidR="00554D5C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7353EB" w:rsidRDefault="00A44EF2" w:rsidP="007353E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б</w:t>
      </w:r>
      <w:r w:rsidR="007353EB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lastRenderedPageBreak/>
        <w:t xml:space="preserve">пояснительная записка (ф.0503160) в нарушение вышеуказанного пункта Инструкции № 191н не подписана руководителем и оформлена по форме, отличной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</w:t>
      </w:r>
      <w:r w:rsidR="00BA6FAB">
        <w:rPr>
          <w:sz w:val="28"/>
          <w:szCs w:val="28"/>
        </w:rPr>
        <w:t>становленной</w:t>
      </w:r>
      <w:r>
        <w:rPr>
          <w:sz w:val="28"/>
          <w:szCs w:val="28"/>
        </w:rPr>
        <w:t xml:space="preserve"> в Приложении к данной Инструкции.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A44EF2">
        <w:rPr>
          <w:sz w:val="28"/>
          <w:szCs w:val="28"/>
        </w:rPr>
        <w:t>Государственной</w:t>
      </w:r>
      <w:r w:rsidR="00A44EF2" w:rsidRPr="00A44EF2">
        <w:rPr>
          <w:sz w:val="28"/>
          <w:szCs w:val="28"/>
        </w:rPr>
        <w:t xml:space="preserve"> </w:t>
      </w:r>
      <w:r w:rsidR="00A44EF2">
        <w:rPr>
          <w:sz w:val="28"/>
          <w:szCs w:val="28"/>
        </w:rPr>
        <w:t>жилищной инспекции</w:t>
      </w:r>
      <w:r w:rsidR="00A44EF2" w:rsidRPr="004C0F14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A44EF2" w:rsidRDefault="00A44EF2" w:rsidP="00A44EF2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>
        <w:rPr>
          <w:sz w:val="28"/>
          <w:szCs w:val="28"/>
        </w:rPr>
        <w:t>Государственной</w:t>
      </w:r>
      <w:r w:rsidRPr="00A44EF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жилищной инспекцией</w:t>
      </w:r>
      <w:r w:rsidRPr="00AB7E82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A44EF2" w:rsidRPr="00C13E5E" w:rsidRDefault="00A44EF2" w:rsidP="00A44E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необходимо отметить, что </w:t>
      </w:r>
      <w:r>
        <w:rPr>
          <w:rFonts w:eastAsia="Calibri"/>
          <w:sz w:val="28"/>
          <w:szCs w:val="28"/>
        </w:rPr>
        <w:t xml:space="preserve">Сведения по ущербу имуществу, хищениях денежных средств и материальных ценностей </w:t>
      </w:r>
      <w:r>
        <w:rPr>
          <w:sz w:val="28"/>
          <w:szCs w:val="28"/>
        </w:rPr>
        <w:t>(ф. 0503176), имеющие нулевые показатели, не отражены в текстовой части пояснительной записки (ф. 0503160), что нарушает пункт 8 Инструкции №191н.</w:t>
      </w:r>
    </w:p>
    <w:p w:rsidR="007353EB" w:rsidRPr="008B6DB6" w:rsidRDefault="007353EB" w:rsidP="00BA6FAB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653C0C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A44EF2">
        <w:rPr>
          <w:sz w:val="28"/>
          <w:szCs w:val="28"/>
        </w:rPr>
        <w:t>Государственной</w:t>
      </w:r>
      <w:r w:rsidR="00A44EF2" w:rsidRPr="00A44EF2">
        <w:rPr>
          <w:sz w:val="28"/>
          <w:szCs w:val="28"/>
        </w:rPr>
        <w:t xml:space="preserve"> </w:t>
      </w:r>
      <w:r w:rsidR="00A44EF2">
        <w:rPr>
          <w:sz w:val="28"/>
          <w:szCs w:val="28"/>
        </w:rPr>
        <w:t>жилищной инспекцией</w:t>
      </w:r>
      <w:r w:rsidR="00A44EF2" w:rsidRPr="00AB7E82">
        <w:rPr>
          <w:sz w:val="28"/>
          <w:szCs w:val="28"/>
        </w:rPr>
        <w:t xml:space="preserve"> </w:t>
      </w:r>
      <w:r w:rsidRPr="00224B93">
        <w:rPr>
          <w:sz w:val="28"/>
          <w:szCs w:val="28"/>
        </w:rPr>
        <w:t>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9D4D17" w:rsidRPr="00A44EF2" w:rsidRDefault="007353EB" w:rsidP="00A44EF2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A44EF2">
        <w:rPr>
          <w:b/>
          <w:color w:val="000000"/>
          <w:spacing w:val="2"/>
          <w:sz w:val="28"/>
          <w:szCs w:val="28"/>
        </w:rPr>
        <w:t>Баланс</w:t>
      </w:r>
      <w:r w:rsidRPr="00A44EF2">
        <w:rPr>
          <w:color w:val="000000"/>
          <w:spacing w:val="2"/>
          <w:sz w:val="28"/>
          <w:szCs w:val="28"/>
        </w:rPr>
        <w:t xml:space="preserve"> </w:t>
      </w:r>
      <w:r w:rsidRPr="00A44EF2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44EF2">
        <w:rPr>
          <w:sz w:val="28"/>
          <w:szCs w:val="28"/>
        </w:rPr>
        <w:t xml:space="preserve"> </w:t>
      </w:r>
      <w:r w:rsidRPr="00A44EF2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9D4D17" w:rsidRPr="00A44EF2">
        <w:rPr>
          <w:b/>
          <w:sz w:val="28"/>
          <w:szCs w:val="28"/>
        </w:rPr>
        <w:t>.</w:t>
      </w:r>
    </w:p>
    <w:p w:rsidR="009D4D17" w:rsidRDefault="009D4D17" w:rsidP="009D4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9D4D17" w:rsidRDefault="009D4D17" w:rsidP="009D4D17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 w:rsidR="0088411E">
        <w:rPr>
          <w:spacing w:val="1"/>
          <w:sz w:val="28"/>
          <w:szCs w:val="28"/>
        </w:rPr>
        <w:t>5030</w:t>
      </w:r>
      <w:r>
        <w:rPr>
          <w:spacing w:val="1"/>
          <w:sz w:val="28"/>
          <w:szCs w:val="28"/>
        </w:rPr>
        <w:t>,</w:t>
      </w:r>
      <w:r w:rsidR="0088411E">
        <w:rPr>
          <w:spacing w:val="1"/>
          <w:sz w:val="28"/>
          <w:szCs w:val="28"/>
        </w:rPr>
        <w:t>4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а на конец периода </w:t>
      </w:r>
      <w:r w:rsidR="0088411E">
        <w:rPr>
          <w:sz w:val="28"/>
          <w:szCs w:val="28"/>
        </w:rPr>
        <w:t>7245</w:t>
      </w:r>
      <w:r>
        <w:rPr>
          <w:sz w:val="28"/>
          <w:szCs w:val="28"/>
        </w:rPr>
        <w:t>,</w:t>
      </w:r>
      <w:r w:rsidR="0088411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  <w:r w:rsidRPr="004640E4">
        <w:rPr>
          <w:spacing w:val="1"/>
          <w:sz w:val="28"/>
          <w:szCs w:val="28"/>
        </w:rPr>
        <w:t xml:space="preserve"> </w:t>
      </w:r>
    </w:p>
    <w:p w:rsidR="007353EB" w:rsidRPr="009D4D17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9D4D17">
        <w:rPr>
          <w:b/>
          <w:sz w:val="28"/>
          <w:szCs w:val="28"/>
        </w:rPr>
        <w:t>Справк</w:t>
      </w:r>
      <w:r w:rsidR="00D337BD" w:rsidRPr="009D4D17">
        <w:rPr>
          <w:b/>
          <w:sz w:val="28"/>
          <w:szCs w:val="28"/>
        </w:rPr>
        <w:t>а</w:t>
      </w:r>
      <w:r w:rsidRPr="009D4D17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9D4D17">
        <w:rPr>
          <w:b/>
          <w:sz w:val="28"/>
          <w:szCs w:val="28"/>
        </w:rPr>
        <w:t xml:space="preserve"> </w:t>
      </w:r>
      <w:r w:rsidRPr="009D4D17">
        <w:rPr>
          <w:color w:val="000000"/>
          <w:spacing w:val="-1"/>
          <w:sz w:val="28"/>
          <w:szCs w:val="28"/>
        </w:rPr>
        <w:t xml:space="preserve">отражает обороты, образовавшиеся в ходе </w:t>
      </w:r>
      <w:r w:rsidRPr="009D4D17">
        <w:rPr>
          <w:color w:val="000000"/>
          <w:spacing w:val="-1"/>
          <w:sz w:val="28"/>
          <w:szCs w:val="28"/>
        </w:rPr>
        <w:lastRenderedPageBreak/>
        <w:t xml:space="preserve">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353EB" w:rsidRDefault="007353EB" w:rsidP="009D4D17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88411E">
        <w:rPr>
          <w:sz w:val="28"/>
          <w:szCs w:val="28"/>
        </w:rPr>
        <w:t>12988</w:t>
      </w:r>
      <w:r w:rsidR="00207518">
        <w:rPr>
          <w:sz w:val="28"/>
          <w:szCs w:val="28"/>
        </w:rPr>
        <w:t>,</w:t>
      </w:r>
      <w:r w:rsidR="0088411E">
        <w:rPr>
          <w:sz w:val="28"/>
          <w:szCs w:val="28"/>
        </w:rPr>
        <w:t>1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88411E">
        <w:rPr>
          <w:sz w:val="28"/>
          <w:szCs w:val="28"/>
        </w:rPr>
        <w:t>90</w:t>
      </w:r>
      <w:r w:rsidR="009D4D17">
        <w:rPr>
          <w:sz w:val="28"/>
          <w:szCs w:val="28"/>
        </w:rPr>
        <w:t>00</w:t>
      </w:r>
      <w:r w:rsidR="008F3A3D">
        <w:rPr>
          <w:sz w:val="28"/>
          <w:szCs w:val="28"/>
        </w:rPr>
        <w:t>,</w:t>
      </w:r>
      <w:r w:rsidR="009D4D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88411E">
        <w:rPr>
          <w:sz w:val="28"/>
          <w:szCs w:val="28"/>
        </w:rPr>
        <w:t>10772,6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88411E">
        <w:rPr>
          <w:sz w:val="28"/>
          <w:szCs w:val="28"/>
        </w:rPr>
        <w:t>(-) 1772,6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BA6FAB">
      <w:pPr>
        <w:numPr>
          <w:ilvl w:val="0"/>
          <w:numId w:val="7"/>
        </w:numPr>
        <w:tabs>
          <w:tab w:val="left" w:pos="540"/>
        </w:tabs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Default="00D337BD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88411E">
        <w:rPr>
          <w:spacing w:val="11"/>
          <w:sz w:val="28"/>
          <w:szCs w:val="28"/>
        </w:rPr>
        <w:t>90</w:t>
      </w:r>
      <w:r w:rsidR="009D4D17">
        <w:rPr>
          <w:spacing w:val="11"/>
          <w:sz w:val="28"/>
          <w:szCs w:val="28"/>
        </w:rPr>
        <w:t>00</w:t>
      </w:r>
      <w:r w:rsidR="008F3A3D">
        <w:rPr>
          <w:spacing w:val="11"/>
          <w:sz w:val="28"/>
          <w:szCs w:val="28"/>
        </w:rPr>
        <w:t>,</w:t>
      </w:r>
      <w:r w:rsidR="009D4D17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88411E">
        <w:rPr>
          <w:spacing w:val="11"/>
          <w:sz w:val="28"/>
          <w:szCs w:val="28"/>
        </w:rPr>
        <w:t>10772</w:t>
      </w:r>
      <w:r w:rsidR="008F3A3D">
        <w:rPr>
          <w:spacing w:val="11"/>
          <w:sz w:val="28"/>
          <w:szCs w:val="28"/>
        </w:rPr>
        <w:t>,</w:t>
      </w:r>
      <w:r w:rsidR="0088411E">
        <w:rPr>
          <w:spacing w:val="11"/>
          <w:sz w:val="28"/>
          <w:szCs w:val="28"/>
        </w:rPr>
        <w:t>6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88411E">
        <w:rPr>
          <w:color w:val="000000"/>
          <w:sz w:val="28"/>
          <w:szCs w:val="28"/>
        </w:rPr>
        <w:t>1772</w:t>
      </w:r>
      <w:r w:rsidR="00207518">
        <w:rPr>
          <w:color w:val="000000"/>
          <w:sz w:val="28"/>
          <w:szCs w:val="28"/>
        </w:rPr>
        <w:t>,</w:t>
      </w:r>
      <w:r w:rsidR="0088411E">
        <w:rPr>
          <w:color w:val="000000"/>
          <w:sz w:val="28"/>
          <w:szCs w:val="28"/>
        </w:rPr>
        <w:t>6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88411E">
        <w:rPr>
          <w:color w:val="000000"/>
          <w:sz w:val="28"/>
          <w:szCs w:val="28"/>
        </w:rPr>
        <w:t>больше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</w:t>
      </w:r>
      <w:r w:rsidR="00BA6FAB">
        <w:rPr>
          <w:color w:val="000000"/>
          <w:sz w:val="28"/>
          <w:szCs w:val="28"/>
        </w:rPr>
        <w:t xml:space="preserve"> и</w:t>
      </w:r>
      <w:r w:rsidR="007353EB" w:rsidRPr="00EA1888">
        <w:rPr>
          <w:color w:val="000000"/>
          <w:sz w:val="28"/>
          <w:szCs w:val="28"/>
        </w:rPr>
        <w:t xml:space="preserve">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88411E">
        <w:rPr>
          <w:sz w:val="28"/>
          <w:szCs w:val="28"/>
        </w:rPr>
        <w:t>119,7</w:t>
      </w:r>
      <w:r>
        <w:rPr>
          <w:sz w:val="28"/>
          <w:szCs w:val="28"/>
        </w:rPr>
        <w:t>%</w:t>
      </w:r>
      <w:r w:rsidR="0088411E">
        <w:rPr>
          <w:sz w:val="28"/>
          <w:szCs w:val="28"/>
        </w:rPr>
        <w:t>, в связи с увеличением количества нарушений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E76168" w:rsidRPr="0034105C" w:rsidRDefault="00E76168" w:rsidP="007353E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682" w:type="dxa"/>
        <w:tblInd w:w="95" w:type="dxa"/>
        <w:tblLayout w:type="fixed"/>
        <w:tblLook w:val="04A0"/>
      </w:tblPr>
      <w:tblGrid>
        <w:gridCol w:w="1856"/>
        <w:gridCol w:w="567"/>
        <w:gridCol w:w="937"/>
        <w:gridCol w:w="938"/>
        <w:gridCol w:w="938"/>
        <w:gridCol w:w="938"/>
        <w:gridCol w:w="960"/>
        <w:gridCol w:w="762"/>
        <w:gridCol w:w="960"/>
        <w:gridCol w:w="826"/>
      </w:tblGrid>
      <w:tr w:rsidR="00354451" w:rsidRPr="00354451" w:rsidTr="00354451">
        <w:trPr>
          <w:trHeight w:val="20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354451" w:rsidRPr="00354451" w:rsidTr="00354451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354451" w:rsidRPr="00354451" w:rsidTr="00354451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 xml:space="preserve"> в %</w:t>
            </w:r>
            <w:r>
              <w:rPr>
                <w:color w:val="000000"/>
                <w:sz w:val="14"/>
                <w:szCs w:val="14"/>
              </w:rPr>
              <w:t xml:space="preserve">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51" w:rsidRPr="00354451" w:rsidRDefault="00354451" w:rsidP="00354451">
            <w:pPr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 xml:space="preserve"> в %</w:t>
            </w:r>
            <w:r>
              <w:rPr>
                <w:color w:val="000000"/>
                <w:sz w:val="14"/>
                <w:szCs w:val="14"/>
              </w:rPr>
              <w:t xml:space="preserve"> (раз)</w:t>
            </w:r>
          </w:p>
        </w:tc>
      </w:tr>
      <w:tr w:rsidR="00354451" w:rsidRPr="00354451" w:rsidTr="00354451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451" w:rsidRPr="00354451" w:rsidRDefault="00685B72" w:rsidP="00685B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354451" w:rsidRPr="00354451" w:rsidTr="00354451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both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11602,9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12988,1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10033,8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10772,6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1385,2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738,8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451" w:rsidRPr="00354451" w:rsidRDefault="00354451" w:rsidP="00354451">
            <w:pPr>
              <w:jc w:val="center"/>
              <w:rPr>
                <w:color w:val="000000"/>
                <w:sz w:val="14"/>
                <w:szCs w:val="14"/>
              </w:rPr>
            </w:pPr>
            <w:r w:rsidRPr="00354451">
              <w:rPr>
                <w:color w:val="000000"/>
                <w:sz w:val="14"/>
                <w:szCs w:val="14"/>
              </w:rPr>
              <w:t>7,4</w:t>
            </w:r>
          </w:p>
        </w:tc>
      </w:tr>
      <w:tr w:rsidR="00354451" w:rsidRPr="00354451" w:rsidTr="00354451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11602,9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12988,1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10033,8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10772,6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1385,2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738,8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4451" w:rsidRPr="00354451" w:rsidRDefault="00354451" w:rsidP="003544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4451">
              <w:rPr>
                <w:b/>
                <w:bCs/>
                <w:color w:val="000000"/>
                <w:sz w:val="14"/>
                <w:szCs w:val="14"/>
              </w:rPr>
              <w:t>7,4</w:t>
            </w:r>
          </w:p>
        </w:tc>
      </w:tr>
    </w:tbl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 увеличение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354451">
        <w:rPr>
          <w:sz w:val="28"/>
          <w:szCs w:val="28"/>
        </w:rPr>
        <w:t>1385</w:t>
      </w:r>
      <w:r w:rsidR="00E85F75">
        <w:rPr>
          <w:sz w:val="28"/>
          <w:szCs w:val="28"/>
        </w:rPr>
        <w:t>,</w:t>
      </w:r>
      <w:r w:rsidR="007405A0">
        <w:rPr>
          <w:sz w:val="28"/>
          <w:szCs w:val="28"/>
        </w:rPr>
        <w:t>2</w:t>
      </w:r>
      <w:r w:rsidRPr="00C57AAD">
        <w:rPr>
          <w:sz w:val="28"/>
          <w:szCs w:val="28"/>
        </w:rPr>
        <w:t xml:space="preserve"> тыс. рублей или </w:t>
      </w:r>
      <w:r w:rsidR="007405A0">
        <w:rPr>
          <w:sz w:val="28"/>
          <w:szCs w:val="28"/>
        </w:rPr>
        <w:t xml:space="preserve">на </w:t>
      </w:r>
      <w:r w:rsidR="00354451">
        <w:rPr>
          <w:sz w:val="28"/>
          <w:szCs w:val="28"/>
        </w:rPr>
        <w:t>11</w:t>
      </w:r>
      <w:r w:rsidR="007405A0">
        <w:rPr>
          <w:sz w:val="28"/>
          <w:szCs w:val="28"/>
        </w:rPr>
        <w:t>,</w:t>
      </w:r>
      <w:r w:rsidR="00354451">
        <w:rPr>
          <w:sz w:val="28"/>
          <w:szCs w:val="28"/>
        </w:rPr>
        <w:t>9</w:t>
      </w:r>
      <w:r w:rsidR="007405A0"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7353EB" w:rsidRDefault="00354451" w:rsidP="00D87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53EB">
        <w:rPr>
          <w:sz w:val="28"/>
          <w:szCs w:val="28"/>
        </w:rPr>
        <w:t>умма поступивших доходов</w:t>
      </w:r>
      <w:r w:rsidR="007353EB" w:rsidRPr="00C57AAD">
        <w:rPr>
          <w:sz w:val="28"/>
          <w:szCs w:val="28"/>
        </w:rPr>
        <w:t xml:space="preserve"> в бюджет городского округа в </w:t>
      </w:r>
      <w:r w:rsidR="00207518">
        <w:rPr>
          <w:sz w:val="28"/>
          <w:szCs w:val="28"/>
        </w:rPr>
        <w:t>2014</w:t>
      </w:r>
      <w:r w:rsidR="007353EB" w:rsidRPr="00C57AAD">
        <w:rPr>
          <w:sz w:val="28"/>
          <w:szCs w:val="28"/>
        </w:rPr>
        <w:t xml:space="preserve"> году</w:t>
      </w:r>
      <w:r w:rsidR="007353EB">
        <w:rPr>
          <w:sz w:val="28"/>
          <w:szCs w:val="28"/>
        </w:rPr>
        <w:t>,</w:t>
      </w:r>
      <w:r w:rsidR="007353EB" w:rsidRPr="00C57AAD">
        <w:rPr>
          <w:sz w:val="28"/>
          <w:szCs w:val="28"/>
        </w:rPr>
        <w:t xml:space="preserve"> </w:t>
      </w:r>
      <w:proofErr w:type="spellStart"/>
      <w:r w:rsidR="007353EB">
        <w:rPr>
          <w:sz w:val="28"/>
          <w:szCs w:val="28"/>
        </w:rPr>
        <w:t>администрируемых</w:t>
      </w:r>
      <w:proofErr w:type="spellEnd"/>
      <w:r w:rsidR="007353E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A44EF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жилищной инспекцией</w:t>
      </w:r>
      <w:r w:rsidR="007353EB">
        <w:rPr>
          <w:sz w:val="28"/>
          <w:szCs w:val="28"/>
        </w:rPr>
        <w:t xml:space="preserve">, </w:t>
      </w:r>
      <w:r w:rsidR="007353EB" w:rsidRPr="00C57AAD">
        <w:rPr>
          <w:sz w:val="28"/>
          <w:szCs w:val="28"/>
        </w:rPr>
        <w:t xml:space="preserve">в сравнении с </w:t>
      </w:r>
      <w:r w:rsidR="00207518">
        <w:rPr>
          <w:sz w:val="28"/>
          <w:szCs w:val="28"/>
        </w:rPr>
        <w:t>2013</w:t>
      </w:r>
      <w:r w:rsidR="007353EB" w:rsidRPr="00C57AAD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так же </w:t>
      </w:r>
      <w:r w:rsidR="00BA6708">
        <w:rPr>
          <w:sz w:val="28"/>
          <w:szCs w:val="28"/>
        </w:rPr>
        <w:t>у</w:t>
      </w:r>
      <w:r>
        <w:rPr>
          <w:sz w:val="28"/>
          <w:szCs w:val="28"/>
        </w:rPr>
        <w:t>величилась</w:t>
      </w:r>
      <w:r w:rsidR="007353EB">
        <w:rPr>
          <w:sz w:val="28"/>
          <w:szCs w:val="28"/>
        </w:rPr>
        <w:t xml:space="preserve"> на </w:t>
      </w:r>
      <w:r>
        <w:rPr>
          <w:sz w:val="28"/>
          <w:szCs w:val="28"/>
        </w:rPr>
        <w:t>738</w:t>
      </w:r>
      <w:r w:rsidR="00E85F7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7353EB">
        <w:rPr>
          <w:sz w:val="28"/>
          <w:szCs w:val="28"/>
        </w:rPr>
        <w:t xml:space="preserve"> тыс. рублей или </w:t>
      </w:r>
      <w:r w:rsidR="007405A0">
        <w:rPr>
          <w:sz w:val="28"/>
          <w:szCs w:val="28"/>
        </w:rPr>
        <w:t xml:space="preserve">на </w:t>
      </w:r>
      <w:r>
        <w:rPr>
          <w:sz w:val="28"/>
          <w:szCs w:val="28"/>
        </w:rPr>
        <w:t>7,</w:t>
      </w:r>
      <w:r w:rsidR="007405A0">
        <w:rPr>
          <w:sz w:val="28"/>
          <w:szCs w:val="28"/>
        </w:rPr>
        <w:t>4%.</w:t>
      </w:r>
    </w:p>
    <w:p w:rsidR="007405A0" w:rsidRDefault="00F12341" w:rsidP="007405A0">
      <w:pPr>
        <w:ind w:firstLine="540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С</w:t>
      </w:r>
      <w:r w:rsidR="007405A0">
        <w:rPr>
          <w:color w:val="000000"/>
          <w:spacing w:val="1"/>
          <w:sz w:val="28"/>
          <w:szCs w:val="28"/>
        </w:rPr>
        <w:t>огласно с</w:t>
      </w:r>
      <w:r w:rsidRPr="00217CAD">
        <w:rPr>
          <w:color w:val="000000"/>
          <w:spacing w:val="1"/>
          <w:sz w:val="28"/>
          <w:szCs w:val="28"/>
        </w:rPr>
        <w:t>ведения</w:t>
      </w:r>
      <w:r w:rsidR="007405A0"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7405A0">
        <w:rPr>
          <w:color w:val="000000"/>
          <w:spacing w:val="1"/>
          <w:sz w:val="28"/>
          <w:szCs w:val="28"/>
        </w:rPr>
        <w:t>дебиторская</w:t>
      </w:r>
      <w:r w:rsidR="007405A0"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 w:rsidR="007405A0">
        <w:rPr>
          <w:color w:val="000000"/>
          <w:spacing w:val="1"/>
          <w:sz w:val="28"/>
          <w:szCs w:val="28"/>
        </w:rPr>
        <w:t xml:space="preserve">начало периода составила </w:t>
      </w:r>
      <w:r w:rsidR="00354451">
        <w:rPr>
          <w:color w:val="000000"/>
          <w:spacing w:val="1"/>
          <w:sz w:val="28"/>
          <w:szCs w:val="28"/>
        </w:rPr>
        <w:t>5030</w:t>
      </w:r>
      <w:r w:rsidR="007405A0">
        <w:rPr>
          <w:color w:val="000000"/>
          <w:spacing w:val="1"/>
          <w:sz w:val="28"/>
          <w:szCs w:val="28"/>
        </w:rPr>
        <w:t>,</w:t>
      </w:r>
      <w:r w:rsidR="00354451">
        <w:rPr>
          <w:color w:val="000000"/>
          <w:spacing w:val="1"/>
          <w:sz w:val="28"/>
          <w:szCs w:val="28"/>
        </w:rPr>
        <w:t>4</w:t>
      </w:r>
      <w:r w:rsidR="007405A0">
        <w:rPr>
          <w:color w:val="000000"/>
          <w:spacing w:val="1"/>
          <w:sz w:val="28"/>
          <w:szCs w:val="28"/>
        </w:rPr>
        <w:t xml:space="preserve"> тыс. рублей, </w:t>
      </w:r>
      <w:r w:rsidR="00354451">
        <w:rPr>
          <w:color w:val="000000"/>
          <w:spacing w:val="1"/>
          <w:sz w:val="28"/>
          <w:szCs w:val="28"/>
        </w:rPr>
        <w:t xml:space="preserve">а </w:t>
      </w:r>
      <w:r w:rsidR="007405A0">
        <w:rPr>
          <w:color w:val="000000"/>
          <w:spacing w:val="1"/>
          <w:sz w:val="28"/>
          <w:szCs w:val="28"/>
        </w:rPr>
        <w:t xml:space="preserve">на конец отчетного периода </w:t>
      </w:r>
      <w:r w:rsidR="00354451">
        <w:rPr>
          <w:color w:val="000000"/>
          <w:spacing w:val="1"/>
          <w:sz w:val="28"/>
          <w:szCs w:val="28"/>
        </w:rPr>
        <w:t xml:space="preserve">– </w:t>
      </w:r>
      <w:r w:rsidR="007405A0">
        <w:rPr>
          <w:color w:val="000000"/>
          <w:spacing w:val="1"/>
          <w:sz w:val="28"/>
          <w:szCs w:val="28"/>
        </w:rPr>
        <w:t>у</w:t>
      </w:r>
      <w:r w:rsidR="00354451">
        <w:rPr>
          <w:color w:val="000000"/>
          <w:spacing w:val="1"/>
          <w:sz w:val="28"/>
          <w:szCs w:val="28"/>
        </w:rPr>
        <w:t>величилась</w:t>
      </w:r>
      <w:r w:rsidR="007405A0">
        <w:rPr>
          <w:color w:val="000000"/>
          <w:spacing w:val="1"/>
          <w:sz w:val="28"/>
          <w:szCs w:val="28"/>
        </w:rPr>
        <w:t xml:space="preserve"> до </w:t>
      </w:r>
      <w:r w:rsidR="00354451">
        <w:rPr>
          <w:color w:val="000000"/>
          <w:spacing w:val="1"/>
          <w:sz w:val="28"/>
          <w:szCs w:val="28"/>
        </w:rPr>
        <w:t>7245,9</w:t>
      </w:r>
      <w:r w:rsidR="0067433E">
        <w:rPr>
          <w:color w:val="000000"/>
          <w:spacing w:val="1"/>
          <w:sz w:val="28"/>
          <w:szCs w:val="28"/>
        </w:rPr>
        <w:t xml:space="preserve"> тыс. рублей</w:t>
      </w:r>
      <w:r w:rsidR="00E76168">
        <w:rPr>
          <w:color w:val="000000"/>
          <w:spacing w:val="1"/>
          <w:sz w:val="28"/>
          <w:szCs w:val="28"/>
        </w:rPr>
        <w:t xml:space="preserve"> или на 2215,5 тыс. рублей (44,0%)</w:t>
      </w:r>
      <w:r w:rsidR="0067433E">
        <w:rPr>
          <w:color w:val="000000"/>
          <w:spacing w:val="1"/>
          <w:sz w:val="28"/>
          <w:szCs w:val="28"/>
        </w:rPr>
        <w:t xml:space="preserve">, что </w:t>
      </w:r>
      <w:r w:rsidR="00E76168">
        <w:rPr>
          <w:color w:val="000000"/>
          <w:spacing w:val="1"/>
          <w:sz w:val="28"/>
          <w:szCs w:val="28"/>
        </w:rPr>
        <w:t xml:space="preserve">соответствует показателю строки 480 </w:t>
      </w:r>
      <w:r w:rsidR="00E76168">
        <w:rPr>
          <w:sz w:val="28"/>
          <w:szCs w:val="28"/>
        </w:rPr>
        <w:t>отчёта</w:t>
      </w:r>
      <w:r w:rsidR="00E76168" w:rsidRPr="008B6DB6">
        <w:rPr>
          <w:sz w:val="28"/>
          <w:szCs w:val="28"/>
        </w:rPr>
        <w:t xml:space="preserve"> о финансовых результатах деятельности </w:t>
      </w:r>
      <w:r w:rsidR="00E76168">
        <w:rPr>
          <w:sz w:val="28"/>
          <w:szCs w:val="28"/>
        </w:rPr>
        <w:t>(</w:t>
      </w:r>
      <w:r w:rsidR="00E76168" w:rsidRPr="008B6DB6">
        <w:rPr>
          <w:sz w:val="28"/>
          <w:szCs w:val="28"/>
        </w:rPr>
        <w:t>ф.0503121</w:t>
      </w:r>
      <w:r w:rsidR="00E76168">
        <w:rPr>
          <w:sz w:val="28"/>
          <w:szCs w:val="28"/>
        </w:rPr>
        <w:t>)</w:t>
      </w:r>
      <w:r w:rsidR="00E76168" w:rsidRPr="008B6DB6">
        <w:rPr>
          <w:sz w:val="28"/>
          <w:szCs w:val="28"/>
        </w:rPr>
        <w:t xml:space="preserve"> </w:t>
      </w:r>
      <w:r w:rsidR="00E76168">
        <w:rPr>
          <w:color w:val="000000"/>
          <w:spacing w:val="1"/>
          <w:sz w:val="28"/>
          <w:szCs w:val="28"/>
        </w:rPr>
        <w:t>по состоянию на 1 января 2015</w:t>
      </w:r>
      <w:r w:rsidR="00E76168" w:rsidRPr="00217CAD">
        <w:rPr>
          <w:color w:val="000000"/>
          <w:spacing w:val="1"/>
          <w:sz w:val="28"/>
          <w:szCs w:val="28"/>
        </w:rPr>
        <w:t xml:space="preserve"> года </w:t>
      </w:r>
      <w:r w:rsidR="00E76168" w:rsidRPr="00217CAD">
        <w:rPr>
          <w:color w:val="000000"/>
          <w:spacing w:val="7"/>
          <w:sz w:val="28"/>
          <w:szCs w:val="28"/>
        </w:rPr>
        <w:t>по бюджетной деятельности</w:t>
      </w:r>
      <w:r w:rsidR="00E76168">
        <w:rPr>
          <w:color w:val="000000"/>
          <w:spacing w:val="7"/>
          <w:sz w:val="28"/>
          <w:szCs w:val="28"/>
        </w:rPr>
        <w:t>.</w:t>
      </w:r>
      <w:proofErr w:type="gramEnd"/>
      <w:r w:rsidR="00E76168">
        <w:rPr>
          <w:color w:val="000000"/>
          <w:spacing w:val="7"/>
          <w:sz w:val="28"/>
          <w:szCs w:val="28"/>
        </w:rPr>
        <w:t xml:space="preserve"> При этом меры, предпринимаемые Государственной жилищной инспекцией по взысканию сложившейся дебиторской задолженности, не отражены в Пояснительной записке (ф. 0503160). Данные факты</w:t>
      </w:r>
      <w:r w:rsidR="00E76168">
        <w:rPr>
          <w:sz w:val="28"/>
          <w:szCs w:val="28"/>
        </w:rPr>
        <w:t xml:space="preserve"> </w:t>
      </w:r>
      <w:r w:rsidR="0067433E">
        <w:rPr>
          <w:sz w:val="28"/>
          <w:szCs w:val="28"/>
        </w:rPr>
        <w:t>свидетельству</w:t>
      </w:r>
      <w:r w:rsidR="00E76168">
        <w:rPr>
          <w:sz w:val="28"/>
          <w:szCs w:val="28"/>
        </w:rPr>
        <w:t>ю</w:t>
      </w:r>
      <w:r w:rsidR="0067433E">
        <w:rPr>
          <w:sz w:val="28"/>
          <w:szCs w:val="28"/>
        </w:rPr>
        <w:t>т о недостаточности мер, принимаемых Государственной</w:t>
      </w:r>
      <w:r w:rsidR="0067433E" w:rsidRPr="00A44EF2">
        <w:rPr>
          <w:sz w:val="28"/>
          <w:szCs w:val="28"/>
        </w:rPr>
        <w:t xml:space="preserve"> </w:t>
      </w:r>
      <w:r w:rsidR="0067433E">
        <w:rPr>
          <w:sz w:val="28"/>
          <w:szCs w:val="28"/>
        </w:rPr>
        <w:t>жилищной инспекцией, по возмещению сложившейся задолженности по штрафам.</w:t>
      </w:r>
    </w:p>
    <w:p w:rsidR="007353EB" w:rsidRPr="004B2C55" w:rsidRDefault="007353EB" w:rsidP="00653C0C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653C0C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67433E">
        <w:rPr>
          <w:sz w:val="28"/>
          <w:szCs w:val="28"/>
        </w:rPr>
        <w:t>Государственной</w:t>
      </w:r>
      <w:r w:rsidR="0067433E" w:rsidRPr="00A44EF2">
        <w:rPr>
          <w:sz w:val="28"/>
          <w:szCs w:val="28"/>
        </w:rPr>
        <w:t xml:space="preserve"> </w:t>
      </w:r>
      <w:r w:rsidR="0067433E">
        <w:rPr>
          <w:sz w:val="28"/>
          <w:szCs w:val="28"/>
        </w:rPr>
        <w:t xml:space="preserve">жилищной инспекции </w:t>
      </w:r>
      <w:r w:rsidRPr="004B2C55">
        <w:rPr>
          <w:sz w:val="28"/>
          <w:szCs w:val="28"/>
        </w:rPr>
        <w:t xml:space="preserve">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BA6FAB" w:rsidRDefault="00BA6FAB" w:rsidP="00BA6F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>
        <w:rPr>
          <w:sz w:val="28"/>
          <w:szCs w:val="28"/>
        </w:rPr>
        <w:t>Государственной</w:t>
      </w:r>
      <w:r w:rsidRPr="00A44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жилищной инспекции </w:t>
      </w:r>
      <w:r w:rsidRPr="009A18FE">
        <w:rPr>
          <w:rFonts w:eastAsia="Calibri"/>
          <w:sz w:val="28"/>
          <w:szCs w:val="28"/>
        </w:rPr>
        <w:t xml:space="preserve">необходимо акцентировать внимание на </w:t>
      </w:r>
      <w:r>
        <w:rPr>
          <w:rFonts w:eastAsia="Calibri"/>
          <w:sz w:val="28"/>
          <w:szCs w:val="28"/>
        </w:rPr>
        <w:t xml:space="preserve">правильность оформления пояснительной записки (ф.0503160) и </w:t>
      </w:r>
      <w:r w:rsidRPr="009A18FE">
        <w:rPr>
          <w:rFonts w:eastAsia="Calibri"/>
          <w:sz w:val="28"/>
          <w:szCs w:val="28"/>
        </w:rPr>
        <w:t xml:space="preserve">полноту отражения в </w:t>
      </w:r>
      <w:r>
        <w:rPr>
          <w:rFonts w:eastAsia="Calibri"/>
          <w:sz w:val="28"/>
          <w:szCs w:val="28"/>
        </w:rPr>
        <w:t>ней</w:t>
      </w:r>
      <w:r w:rsidRPr="009A18FE">
        <w:rPr>
          <w:rFonts w:eastAsia="Calibri"/>
          <w:sz w:val="28"/>
          <w:szCs w:val="28"/>
        </w:rPr>
        <w:t xml:space="preserve"> форм, имеющих нулевые показатели.</w:t>
      </w:r>
    </w:p>
    <w:p w:rsidR="007E467E" w:rsidRPr="003973A1" w:rsidRDefault="007E467E" w:rsidP="007E467E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бюджета </w:t>
      </w:r>
      <w:r w:rsidR="00BD706C">
        <w:rPr>
          <w:rFonts w:eastAsia="Calibri"/>
          <w:sz w:val="28"/>
          <w:szCs w:val="28"/>
        </w:rPr>
        <w:t xml:space="preserve">городского округа </w:t>
      </w:r>
      <w:r w:rsidRPr="003973A1">
        <w:rPr>
          <w:rFonts w:eastAsia="Calibri"/>
          <w:sz w:val="28"/>
          <w:szCs w:val="28"/>
        </w:rPr>
        <w:t>от уточнённого прогноза поступлений</w:t>
      </w:r>
      <w:r>
        <w:rPr>
          <w:rFonts w:eastAsia="Calibri"/>
          <w:sz w:val="28"/>
          <w:szCs w:val="28"/>
        </w:rPr>
        <w:t xml:space="preserve">, в </w:t>
      </w:r>
      <w:proofErr w:type="gramStart"/>
      <w:r>
        <w:rPr>
          <w:rFonts w:eastAsia="Calibri"/>
          <w:sz w:val="28"/>
          <w:szCs w:val="28"/>
        </w:rPr>
        <w:t>связи</w:t>
      </w:r>
      <w:proofErr w:type="gramEnd"/>
      <w:r>
        <w:rPr>
          <w:rFonts w:eastAsia="Calibri"/>
          <w:sz w:val="28"/>
          <w:szCs w:val="28"/>
        </w:rPr>
        <w:t xml:space="preserve"> с чем </w:t>
      </w:r>
      <w:r>
        <w:rPr>
          <w:sz w:val="28"/>
          <w:szCs w:val="28"/>
        </w:rPr>
        <w:t>Государственной</w:t>
      </w:r>
      <w:r w:rsidRPr="00A44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жилищной инспекции </w:t>
      </w:r>
      <w:r>
        <w:rPr>
          <w:rFonts w:eastAsia="Calibri"/>
          <w:sz w:val="28"/>
          <w:szCs w:val="28"/>
        </w:rPr>
        <w:t xml:space="preserve">необходимо обратить внимание на планирование и необходимость </w:t>
      </w:r>
      <w:r w:rsidR="00BD200E">
        <w:rPr>
          <w:rFonts w:eastAsia="Calibri"/>
          <w:sz w:val="28"/>
          <w:szCs w:val="28"/>
        </w:rPr>
        <w:t xml:space="preserve">своевременного </w:t>
      </w:r>
      <w:r>
        <w:rPr>
          <w:rFonts w:eastAsia="Calibri"/>
          <w:sz w:val="28"/>
          <w:szCs w:val="28"/>
        </w:rPr>
        <w:t>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BA6FAB" w:rsidRDefault="00BA6FAB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E76168">
      <w:headerReference w:type="even" r:id="rId10"/>
      <w:footerReference w:type="even" r:id="rId11"/>
      <w:footerReference w:type="default" r:id="rId12"/>
      <w:pgSz w:w="11906" w:h="16838"/>
      <w:pgMar w:top="1021" w:right="794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BC" w:rsidRDefault="003571BC">
      <w:r>
        <w:separator/>
      </w:r>
    </w:p>
  </w:endnote>
  <w:endnote w:type="continuationSeparator" w:id="0">
    <w:p w:rsidR="003571BC" w:rsidRDefault="003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00C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00CF2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168">
      <w:rPr>
        <w:rStyle w:val="a5"/>
        <w:noProof/>
      </w:rPr>
      <w:t>2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BC" w:rsidRDefault="003571BC">
      <w:r>
        <w:separator/>
      </w:r>
    </w:p>
  </w:footnote>
  <w:footnote w:type="continuationSeparator" w:id="0">
    <w:p w:rsidR="003571BC" w:rsidRDefault="003571BC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 w:rsidR="00554D5C">
        <w:t xml:space="preserve"> Далее – городской округ;</w:t>
      </w:r>
    </w:p>
  </w:footnote>
  <w:footnote w:id="5">
    <w:p w:rsidR="002D1B4A" w:rsidRDefault="002D1B4A">
      <w:pPr>
        <w:pStyle w:val="a9"/>
      </w:pPr>
      <w:r>
        <w:rPr>
          <w:rStyle w:val="ab"/>
        </w:rPr>
        <w:footnoteRef/>
      </w:r>
      <w:r>
        <w:t xml:space="preserve"> Далее </w:t>
      </w:r>
      <w:r w:rsidR="00A44EF2">
        <w:t>–</w:t>
      </w:r>
      <w:r>
        <w:t xml:space="preserve"> </w:t>
      </w:r>
      <w:r w:rsidR="00A44EF2">
        <w:t>Государственная жилищная инспекция</w:t>
      </w:r>
      <w:r w:rsidR="00554D5C"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8979CF">
        <w:t>е – баланс (ф. 0503130), баланс.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88411E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88411E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8979CF">
        <w:t>0</w:t>
      </w:r>
      <w:r w:rsidR="00207518">
        <w:t>7</w:t>
      </w:r>
      <w:r w:rsidRPr="00937021">
        <w:t>.0</w:t>
      </w:r>
      <w:r w:rsidR="008979CF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8979CF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00C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0885"/>
    <w:multiLevelType w:val="hybridMultilevel"/>
    <w:tmpl w:val="E9EE13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3D3A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75379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4F8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1B4A"/>
    <w:rsid w:val="002D7142"/>
    <w:rsid w:val="002E0CAE"/>
    <w:rsid w:val="002E162C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4637"/>
    <w:rsid w:val="003251F7"/>
    <w:rsid w:val="00330FC1"/>
    <w:rsid w:val="00344AB5"/>
    <w:rsid w:val="00353A75"/>
    <w:rsid w:val="00354451"/>
    <w:rsid w:val="003571BC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12BB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507E3C"/>
    <w:rsid w:val="0051401B"/>
    <w:rsid w:val="00525A4C"/>
    <w:rsid w:val="005430EF"/>
    <w:rsid w:val="00554D5C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0CF2"/>
    <w:rsid w:val="00603F1A"/>
    <w:rsid w:val="0063011F"/>
    <w:rsid w:val="00632ECD"/>
    <w:rsid w:val="0063685E"/>
    <w:rsid w:val="00636B5A"/>
    <w:rsid w:val="00643BF7"/>
    <w:rsid w:val="0065291A"/>
    <w:rsid w:val="00652ACC"/>
    <w:rsid w:val="00653C0C"/>
    <w:rsid w:val="00653EEF"/>
    <w:rsid w:val="00657B03"/>
    <w:rsid w:val="00661432"/>
    <w:rsid w:val="0066187E"/>
    <w:rsid w:val="0067336C"/>
    <w:rsid w:val="0067433E"/>
    <w:rsid w:val="00674A8D"/>
    <w:rsid w:val="0067582F"/>
    <w:rsid w:val="00677585"/>
    <w:rsid w:val="006779AD"/>
    <w:rsid w:val="00685B72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C46CE"/>
    <w:rsid w:val="006D281A"/>
    <w:rsid w:val="006D35C8"/>
    <w:rsid w:val="006D3F7A"/>
    <w:rsid w:val="006E051D"/>
    <w:rsid w:val="006F38DD"/>
    <w:rsid w:val="006F4084"/>
    <w:rsid w:val="006F6B0B"/>
    <w:rsid w:val="006F7981"/>
    <w:rsid w:val="00701C5F"/>
    <w:rsid w:val="007042D5"/>
    <w:rsid w:val="0070550B"/>
    <w:rsid w:val="00705681"/>
    <w:rsid w:val="00711E9C"/>
    <w:rsid w:val="007168C4"/>
    <w:rsid w:val="00725E41"/>
    <w:rsid w:val="007353EB"/>
    <w:rsid w:val="00735916"/>
    <w:rsid w:val="007405A0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86909"/>
    <w:rsid w:val="007971D4"/>
    <w:rsid w:val="007A3498"/>
    <w:rsid w:val="007B2C75"/>
    <w:rsid w:val="007B7365"/>
    <w:rsid w:val="007C45C7"/>
    <w:rsid w:val="007D19E0"/>
    <w:rsid w:val="007D7105"/>
    <w:rsid w:val="007E3996"/>
    <w:rsid w:val="007E467E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411E"/>
    <w:rsid w:val="00886043"/>
    <w:rsid w:val="0088651E"/>
    <w:rsid w:val="008912C7"/>
    <w:rsid w:val="00891610"/>
    <w:rsid w:val="008940EA"/>
    <w:rsid w:val="008979CF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4D17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1F4D"/>
    <w:rsid w:val="00A32E62"/>
    <w:rsid w:val="00A348B0"/>
    <w:rsid w:val="00A3614F"/>
    <w:rsid w:val="00A3701B"/>
    <w:rsid w:val="00A44173"/>
    <w:rsid w:val="00A44EF2"/>
    <w:rsid w:val="00A474EA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1FF6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57D7"/>
    <w:rsid w:val="00B973F6"/>
    <w:rsid w:val="00BA04FF"/>
    <w:rsid w:val="00BA1149"/>
    <w:rsid w:val="00BA637D"/>
    <w:rsid w:val="00BA6708"/>
    <w:rsid w:val="00BA6FAB"/>
    <w:rsid w:val="00BA710F"/>
    <w:rsid w:val="00BC64BD"/>
    <w:rsid w:val="00BC7C62"/>
    <w:rsid w:val="00BD079F"/>
    <w:rsid w:val="00BD200E"/>
    <w:rsid w:val="00BD2343"/>
    <w:rsid w:val="00BD4591"/>
    <w:rsid w:val="00BD64E7"/>
    <w:rsid w:val="00BD706C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69EB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D6B74"/>
    <w:rsid w:val="00DE5E59"/>
    <w:rsid w:val="00DE5EDD"/>
    <w:rsid w:val="00DF0552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71056"/>
    <w:rsid w:val="00E757E9"/>
    <w:rsid w:val="00E76168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3FFD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FC55-71A9-4401-9E7C-D96D93EC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9562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12</cp:revision>
  <cp:lastPrinted>2015-04-16T01:41:00Z</cp:lastPrinted>
  <dcterms:created xsi:type="dcterms:W3CDTF">2015-04-02T03:48:00Z</dcterms:created>
  <dcterms:modified xsi:type="dcterms:W3CDTF">2015-04-20T03:24:00Z</dcterms:modified>
</cp:coreProperties>
</file>