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072"/>
      </w:tblGrid>
      <w:tr w:rsidR="001414A7" w:rsidTr="006132AC">
        <w:trPr>
          <w:jc w:val="center"/>
        </w:trPr>
        <w:tc>
          <w:tcPr>
            <w:tcW w:w="9072" w:type="dxa"/>
          </w:tcPr>
          <w:p w:rsidR="001414A7" w:rsidRDefault="004A1229" w:rsidP="006132AC">
            <w:pPr>
              <w:ind w:right="317"/>
              <w:jc w:val="center"/>
            </w:pPr>
            <w:r w:rsidRPr="004A1229">
              <w:rPr>
                <w:noProof/>
              </w:rPr>
              <w:drawing>
                <wp:inline distT="0" distB="0" distL="0" distR="0">
                  <wp:extent cx="1252855" cy="1209490"/>
                  <wp:effectExtent l="0" t="0" r="4445" b="0"/>
                  <wp:docPr id="34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685" cy="121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4A7" w:rsidTr="006132AC">
        <w:trPr>
          <w:cantSplit/>
          <w:trHeight w:val="908"/>
          <w:jc w:val="center"/>
        </w:trPr>
        <w:tc>
          <w:tcPr>
            <w:tcW w:w="9072" w:type="dxa"/>
          </w:tcPr>
          <w:p w:rsidR="001414A7" w:rsidRDefault="001414A7" w:rsidP="006132AC">
            <w:pPr>
              <w:jc w:val="center"/>
              <w:rPr>
                <w:b/>
              </w:rPr>
            </w:pPr>
          </w:p>
          <w:p w:rsidR="001414A7" w:rsidRDefault="001414A7" w:rsidP="006132A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КОНТРОЛЬНО-СЧЁТНАЯ ПАЛАТА</w:t>
            </w:r>
          </w:p>
          <w:p w:rsidR="001414A7" w:rsidRDefault="001414A7" w:rsidP="006132A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Петропавловск-Камчатского городского округа</w:t>
            </w:r>
          </w:p>
          <w:p w:rsidR="001414A7" w:rsidRDefault="001414A7" w:rsidP="006132AC">
            <w:pPr>
              <w:jc w:val="center"/>
            </w:pPr>
          </w:p>
        </w:tc>
      </w:tr>
      <w:tr w:rsidR="001414A7" w:rsidTr="006132AC">
        <w:trPr>
          <w:cantSplit/>
          <w:jc w:val="center"/>
        </w:trPr>
        <w:tc>
          <w:tcPr>
            <w:tcW w:w="9072" w:type="dxa"/>
          </w:tcPr>
          <w:p w:rsidR="001414A7" w:rsidRDefault="00D707A6" w:rsidP="006132AC">
            <w:pPr>
              <w:ind w:left="-108"/>
              <w:rPr>
                <w:rFonts w:ascii="Arial" w:hAnsi="Arial"/>
                <w:sz w:val="16"/>
              </w:rPr>
            </w:pPr>
            <w:r>
              <w:pict>
                <v:line id="_x0000_s1026" style="position:absolute;left:0;text-align:left;flip:y;z-index:251660288;mso-position-horizontal:center;mso-position-horizontal-relative:text;mso-position-vertical-relative:text" from="0,4pt" to="6in,4pt" strokeweight="3pt"/>
              </w:pict>
            </w:r>
          </w:p>
        </w:tc>
      </w:tr>
      <w:tr w:rsidR="001414A7" w:rsidTr="006132AC">
        <w:trPr>
          <w:cantSplit/>
          <w:jc w:val="center"/>
        </w:trPr>
        <w:tc>
          <w:tcPr>
            <w:tcW w:w="9072" w:type="dxa"/>
          </w:tcPr>
          <w:p w:rsidR="001414A7" w:rsidRDefault="001414A7" w:rsidP="006132AC">
            <w:pPr>
              <w:ind w:left="-108"/>
              <w:jc w:val="center"/>
              <w:rPr>
                <w:noProof/>
              </w:rPr>
            </w:pPr>
            <w:r>
              <w:rPr>
                <w:noProof/>
              </w:rPr>
              <w:t>Советская ул., д.22, Петропавловск-Камчатский, 683000 тел. (4152) 23-52-51</w:t>
            </w:r>
          </w:p>
        </w:tc>
      </w:tr>
    </w:tbl>
    <w:p w:rsidR="001414A7" w:rsidRDefault="001414A7" w:rsidP="001414A7">
      <w:pPr>
        <w:pStyle w:val="2"/>
        <w:spacing w:before="0" w:beforeAutospacing="0" w:after="0" w:afterAutospacing="0"/>
        <w:jc w:val="center"/>
        <w:rPr>
          <w:color w:val="auto"/>
          <w:sz w:val="28"/>
          <w:szCs w:val="28"/>
        </w:rPr>
      </w:pPr>
    </w:p>
    <w:p w:rsidR="001414A7" w:rsidRDefault="001414A7" w:rsidP="001414A7">
      <w:pPr>
        <w:pStyle w:val="2"/>
        <w:spacing w:before="0" w:beforeAutospacing="0" w:after="0" w:afterAutospacing="0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Экспертное заключение</w:t>
      </w:r>
    </w:p>
    <w:p w:rsidR="001414A7" w:rsidRDefault="001414A7" w:rsidP="001414A7">
      <w:pPr>
        <w:pStyle w:val="2"/>
        <w:spacing w:before="0" w:beforeAutospacing="0" w:after="0" w:afterAutospacing="0"/>
        <w:jc w:val="center"/>
      </w:pPr>
      <w:r>
        <w:rPr>
          <w:color w:val="auto"/>
          <w:sz w:val="28"/>
          <w:szCs w:val="28"/>
        </w:rPr>
        <w:t xml:space="preserve">на проект </w:t>
      </w:r>
      <w:bookmarkStart w:id="0" w:name="OLE_LINK1"/>
      <w:r>
        <w:rPr>
          <w:color w:val="auto"/>
          <w:sz w:val="28"/>
          <w:szCs w:val="28"/>
        </w:rPr>
        <w:t>постановления администрации Петропавловск-Камчатского городского округа «О внесении изменений в постановление администрации Петропавловск-Камчат</w:t>
      </w:r>
      <w:r w:rsidR="00EF5232">
        <w:rPr>
          <w:color w:val="auto"/>
          <w:sz w:val="28"/>
          <w:szCs w:val="28"/>
        </w:rPr>
        <w:t>ского городского округа от 31.10.2013 № 3180</w:t>
      </w:r>
      <w:r>
        <w:rPr>
          <w:color w:val="auto"/>
          <w:sz w:val="28"/>
          <w:szCs w:val="28"/>
        </w:rPr>
        <w:t xml:space="preserve"> «Об утверждении муниципальной программы «</w:t>
      </w:r>
      <w:r w:rsidR="00EF5232">
        <w:rPr>
          <w:color w:val="auto"/>
          <w:sz w:val="28"/>
          <w:szCs w:val="28"/>
        </w:rPr>
        <w:t xml:space="preserve">Развитие транспортной системы </w:t>
      </w:r>
      <w:r>
        <w:rPr>
          <w:color w:val="auto"/>
          <w:sz w:val="28"/>
          <w:szCs w:val="28"/>
        </w:rPr>
        <w:t>Петропавловск-Камчатского городского округа»</w:t>
      </w:r>
      <w:bookmarkEnd w:id="0"/>
    </w:p>
    <w:p w:rsidR="001414A7" w:rsidRDefault="001414A7" w:rsidP="001414A7">
      <w:pPr>
        <w:pStyle w:val="2"/>
        <w:spacing w:before="0" w:beforeAutospacing="0" w:after="0" w:afterAutospacing="0"/>
        <w:jc w:val="center"/>
      </w:pPr>
    </w:p>
    <w:p w:rsidR="001414A7" w:rsidRPr="00E76E9C" w:rsidRDefault="004A1229" w:rsidP="001414A7">
      <w:pPr>
        <w:pStyle w:val="2"/>
        <w:spacing w:before="0" w:beforeAutospacing="0" w:after="0" w:afterAutospacing="0"/>
        <w:jc w:val="center"/>
        <w:rPr>
          <w:b w:val="0"/>
          <w:color w:val="auto"/>
          <w:sz w:val="28"/>
          <w:szCs w:val="28"/>
        </w:rPr>
      </w:pPr>
      <w:r w:rsidRPr="001313CA">
        <w:rPr>
          <w:b w:val="0"/>
          <w:color w:val="auto"/>
          <w:sz w:val="28"/>
          <w:szCs w:val="28"/>
        </w:rPr>
        <w:t>0</w:t>
      </w:r>
      <w:r w:rsidR="001313CA" w:rsidRPr="001313CA">
        <w:rPr>
          <w:b w:val="0"/>
          <w:color w:val="auto"/>
          <w:sz w:val="28"/>
          <w:szCs w:val="28"/>
        </w:rPr>
        <w:t>3</w:t>
      </w:r>
      <w:r w:rsidR="008430A7" w:rsidRPr="001313CA">
        <w:rPr>
          <w:b w:val="0"/>
          <w:color w:val="auto"/>
          <w:sz w:val="28"/>
          <w:szCs w:val="28"/>
        </w:rPr>
        <w:t xml:space="preserve"> </w:t>
      </w:r>
      <w:r w:rsidRPr="001313CA">
        <w:rPr>
          <w:b w:val="0"/>
          <w:color w:val="auto"/>
          <w:sz w:val="28"/>
          <w:szCs w:val="28"/>
        </w:rPr>
        <w:t>августа</w:t>
      </w:r>
      <w:r w:rsidR="00C23BFC">
        <w:rPr>
          <w:b w:val="0"/>
          <w:color w:val="auto"/>
          <w:sz w:val="28"/>
          <w:szCs w:val="28"/>
        </w:rPr>
        <w:t xml:space="preserve"> 2015</w:t>
      </w:r>
      <w:r w:rsidR="001414A7" w:rsidRPr="00F57DA2">
        <w:rPr>
          <w:b w:val="0"/>
          <w:color w:val="auto"/>
          <w:sz w:val="28"/>
          <w:szCs w:val="28"/>
        </w:rPr>
        <w:t xml:space="preserve"> года</w:t>
      </w:r>
      <w:r w:rsidR="001414A7" w:rsidRPr="00F57DA2">
        <w:rPr>
          <w:b w:val="0"/>
          <w:color w:val="auto"/>
          <w:sz w:val="28"/>
          <w:szCs w:val="28"/>
        </w:rPr>
        <w:tab/>
        <w:t xml:space="preserve">                                                              </w:t>
      </w:r>
      <w:r w:rsidR="00924AD1">
        <w:rPr>
          <w:b w:val="0"/>
          <w:color w:val="auto"/>
          <w:sz w:val="28"/>
          <w:szCs w:val="28"/>
        </w:rPr>
        <w:t xml:space="preserve">       </w:t>
      </w:r>
      <w:r w:rsidR="001414A7" w:rsidRPr="00F57DA2">
        <w:rPr>
          <w:b w:val="0"/>
          <w:color w:val="auto"/>
          <w:sz w:val="28"/>
          <w:szCs w:val="28"/>
        </w:rPr>
        <w:t xml:space="preserve"> № </w:t>
      </w:r>
      <w:r w:rsidR="001414A7" w:rsidRPr="00742611">
        <w:rPr>
          <w:b w:val="0"/>
          <w:color w:val="auto"/>
          <w:sz w:val="28"/>
          <w:szCs w:val="28"/>
        </w:rPr>
        <w:t>01-07/</w:t>
      </w:r>
      <w:r w:rsidR="00D707A6">
        <w:rPr>
          <w:b w:val="0"/>
          <w:color w:val="auto"/>
          <w:sz w:val="28"/>
          <w:szCs w:val="28"/>
        </w:rPr>
        <w:t>28</w:t>
      </w:r>
      <w:bookmarkStart w:id="1" w:name="_GoBack"/>
      <w:bookmarkEnd w:id="1"/>
      <w:r w:rsidR="001414A7" w:rsidRPr="00742611">
        <w:rPr>
          <w:b w:val="0"/>
          <w:color w:val="auto"/>
          <w:sz w:val="28"/>
          <w:szCs w:val="28"/>
        </w:rPr>
        <w:t>-03/э</w:t>
      </w:r>
    </w:p>
    <w:p w:rsidR="001414A7" w:rsidRDefault="001414A7" w:rsidP="001414A7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</w:p>
    <w:p w:rsidR="00965F69" w:rsidRDefault="001414A7" w:rsidP="00F57DA2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Настоящее экспертное заключение подготовлено инспектором Контрольно-счетной палаты Петропавловск-Камчатского городского округа</w:t>
      </w:r>
      <w:r>
        <w:rPr>
          <w:rStyle w:val="ab"/>
          <w:sz w:val="28"/>
          <w:szCs w:val="28"/>
        </w:rPr>
        <w:footnoteReference w:id="1"/>
      </w:r>
      <w:r>
        <w:rPr>
          <w:sz w:val="28"/>
          <w:szCs w:val="28"/>
        </w:rPr>
        <w:t xml:space="preserve"> З.Г. Алтонченко на основании</w:t>
      </w:r>
      <w:r w:rsidRPr="00B658F0">
        <w:rPr>
          <w:sz w:val="28"/>
          <w:szCs w:val="28"/>
        </w:rPr>
        <w:t xml:space="preserve"> </w:t>
      </w:r>
      <w:r>
        <w:rPr>
          <w:sz w:val="28"/>
          <w:szCs w:val="28"/>
        </w:rPr>
        <w:t>статьи 2</w:t>
      </w:r>
      <w:r w:rsidRPr="00B658F0">
        <w:rPr>
          <w:sz w:val="28"/>
          <w:szCs w:val="28"/>
        </w:rPr>
        <w:t xml:space="preserve"> Положения о Контрольно-счётной палате</w:t>
      </w:r>
      <w:r>
        <w:rPr>
          <w:sz w:val="28"/>
          <w:szCs w:val="28"/>
        </w:rPr>
        <w:t xml:space="preserve"> Петропавловск-Камчатского городского округа</w:t>
      </w:r>
      <w:r>
        <w:rPr>
          <w:rStyle w:val="ab"/>
          <w:sz w:val="28"/>
          <w:szCs w:val="28"/>
        </w:rPr>
        <w:footnoteReference w:id="2"/>
      </w:r>
      <w:r>
        <w:rPr>
          <w:sz w:val="28"/>
          <w:szCs w:val="28"/>
        </w:rPr>
        <w:t xml:space="preserve">, </w:t>
      </w:r>
      <w:r w:rsidRPr="00B658F0">
        <w:rPr>
          <w:sz w:val="28"/>
          <w:szCs w:val="28"/>
        </w:rPr>
        <w:t>стать</w:t>
      </w:r>
      <w:r>
        <w:rPr>
          <w:sz w:val="28"/>
          <w:szCs w:val="28"/>
        </w:rPr>
        <w:t>и</w:t>
      </w:r>
      <w:r w:rsidRPr="00B658F0">
        <w:rPr>
          <w:sz w:val="28"/>
          <w:szCs w:val="28"/>
        </w:rPr>
        <w:t xml:space="preserve"> 9 Федерального закона от 07.02.2011 №</w:t>
      </w:r>
      <w:r>
        <w:rPr>
          <w:sz w:val="28"/>
          <w:szCs w:val="28"/>
        </w:rPr>
        <w:t xml:space="preserve"> </w:t>
      </w:r>
      <w:r w:rsidRPr="00B658F0">
        <w:rPr>
          <w:sz w:val="28"/>
          <w:szCs w:val="28"/>
        </w:rPr>
        <w:t>6-ФЗ</w:t>
      </w:r>
      <w:r>
        <w:rPr>
          <w:rStyle w:val="ab"/>
          <w:sz w:val="28"/>
          <w:szCs w:val="28"/>
        </w:rPr>
        <w:footnoteReference w:id="3"/>
      </w:r>
      <w:r w:rsidRPr="00B658F0">
        <w:rPr>
          <w:sz w:val="28"/>
          <w:szCs w:val="28"/>
        </w:rPr>
        <w:t>, стать</w:t>
      </w:r>
      <w:r>
        <w:rPr>
          <w:sz w:val="28"/>
          <w:szCs w:val="28"/>
        </w:rPr>
        <w:t xml:space="preserve">и </w:t>
      </w:r>
      <w:r w:rsidRPr="00B658F0">
        <w:rPr>
          <w:sz w:val="28"/>
          <w:szCs w:val="28"/>
        </w:rPr>
        <w:t>10 решения Городской Думы Петропавловск-Камчатского городского округа</w:t>
      </w:r>
      <w:r>
        <w:rPr>
          <w:sz w:val="28"/>
          <w:szCs w:val="28"/>
        </w:rPr>
        <w:t xml:space="preserve"> </w:t>
      </w:r>
      <w:r w:rsidRPr="00B658F0">
        <w:rPr>
          <w:sz w:val="28"/>
          <w:szCs w:val="28"/>
        </w:rPr>
        <w:t xml:space="preserve">от </w:t>
      </w:r>
      <w:r>
        <w:rPr>
          <w:sz w:val="28"/>
          <w:szCs w:val="28"/>
        </w:rPr>
        <w:t>27</w:t>
      </w:r>
      <w:r w:rsidRPr="00B658F0">
        <w:rPr>
          <w:sz w:val="28"/>
          <w:szCs w:val="28"/>
        </w:rPr>
        <w:t>.1</w:t>
      </w:r>
      <w:r>
        <w:rPr>
          <w:sz w:val="28"/>
          <w:szCs w:val="28"/>
        </w:rPr>
        <w:t>2</w:t>
      </w:r>
      <w:r w:rsidRPr="00B658F0">
        <w:rPr>
          <w:sz w:val="28"/>
          <w:szCs w:val="28"/>
        </w:rPr>
        <w:t>.2009 №</w:t>
      </w:r>
      <w:r w:rsidR="00BC7DAC">
        <w:rPr>
          <w:sz w:val="28"/>
          <w:szCs w:val="28"/>
        </w:rPr>
        <w:t xml:space="preserve"> </w:t>
      </w:r>
      <w:r w:rsidRPr="00B658F0">
        <w:rPr>
          <w:sz w:val="28"/>
          <w:szCs w:val="28"/>
        </w:rPr>
        <w:t>1</w:t>
      </w:r>
      <w:r>
        <w:rPr>
          <w:sz w:val="28"/>
          <w:szCs w:val="28"/>
        </w:rPr>
        <w:t>73</w:t>
      </w:r>
      <w:r w:rsidRPr="00B658F0">
        <w:rPr>
          <w:sz w:val="28"/>
          <w:szCs w:val="28"/>
        </w:rPr>
        <w:t>-нд</w:t>
      </w:r>
      <w:r>
        <w:rPr>
          <w:rStyle w:val="ab"/>
          <w:sz w:val="28"/>
          <w:szCs w:val="28"/>
        </w:rPr>
        <w:footnoteReference w:id="4"/>
      </w:r>
      <w:r>
        <w:rPr>
          <w:sz w:val="28"/>
          <w:szCs w:val="28"/>
        </w:rPr>
        <w:t>.</w:t>
      </w:r>
    </w:p>
    <w:p w:rsidR="00965F69" w:rsidRPr="00965F69" w:rsidRDefault="001414A7" w:rsidP="00F57DA2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1A0723">
        <w:rPr>
          <w:b w:val="0"/>
          <w:color w:val="auto"/>
          <w:sz w:val="28"/>
          <w:szCs w:val="28"/>
        </w:rPr>
        <w:t>Представленный на экспертизу проект</w:t>
      </w:r>
      <w:r w:rsidRPr="001A0723">
        <w:rPr>
          <w:b w:val="0"/>
          <w:i/>
          <w:color w:val="auto"/>
        </w:rPr>
        <w:t xml:space="preserve"> </w:t>
      </w:r>
      <w:r w:rsidRPr="001A0723">
        <w:rPr>
          <w:b w:val="0"/>
          <w:color w:val="auto"/>
          <w:sz w:val="28"/>
          <w:szCs w:val="28"/>
        </w:rPr>
        <w:t>постановления</w:t>
      </w:r>
      <w:r w:rsidRPr="001A0723">
        <w:rPr>
          <w:rStyle w:val="ab"/>
          <w:b w:val="0"/>
          <w:color w:val="auto"/>
          <w:sz w:val="28"/>
          <w:szCs w:val="28"/>
        </w:rPr>
        <w:footnoteReference w:id="5"/>
      </w:r>
      <w:r w:rsidRPr="001A0723">
        <w:rPr>
          <w:b w:val="0"/>
          <w:color w:val="auto"/>
          <w:sz w:val="28"/>
          <w:szCs w:val="28"/>
        </w:rPr>
        <w:t xml:space="preserve"> администрации Петропавловск-Камчатского городского округа «О внесении изменений в постановление администрации Петропавловск-Камчат</w:t>
      </w:r>
      <w:r w:rsidR="00EF5232">
        <w:rPr>
          <w:b w:val="0"/>
          <w:color w:val="auto"/>
          <w:sz w:val="28"/>
          <w:szCs w:val="28"/>
        </w:rPr>
        <w:t>ского городского округа от 31.10.2013 № 3180</w:t>
      </w:r>
      <w:r w:rsidRPr="001A0723">
        <w:rPr>
          <w:b w:val="0"/>
          <w:color w:val="auto"/>
          <w:sz w:val="28"/>
          <w:szCs w:val="28"/>
        </w:rPr>
        <w:t xml:space="preserve"> «Об утверждении муниципальной программы «</w:t>
      </w:r>
      <w:r w:rsidR="00EF5232">
        <w:rPr>
          <w:b w:val="0"/>
          <w:color w:val="auto"/>
          <w:sz w:val="28"/>
          <w:szCs w:val="28"/>
        </w:rPr>
        <w:t>Развитие транспортной системы</w:t>
      </w:r>
      <w:r w:rsidR="004A1229">
        <w:rPr>
          <w:b w:val="0"/>
          <w:color w:val="auto"/>
          <w:sz w:val="28"/>
          <w:szCs w:val="28"/>
        </w:rPr>
        <w:t xml:space="preserve"> </w:t>
      </w:r>
      <w:r w:rsidRPr="001A0723">
        <w:rPr>
          <w:b w:val="0"/>
          <w:color w:val="auto"/>
          <w:sz w:val="28"/>
          <w:szCs w:val="28"/>
        </w:rPr>
        <w:t>Петропавловск-Камчатского городского округа</w:t>
      </w:r>
      <w:r w:rsidR="004A1229">
        <w:rPr>
          <w:b w:val="0"/>
          <w:color w:val="auto"/>
          <w:sz w:val="28"/>
          <w:szCs w:val="28"/>
        </w:rPr>
        <w:t>»</w:t>
      </w:r>
      <w:r>
        <w:rPr>
          <w:rStyle w:val="ab"/>
          <w:b w:val="0"/>
          <w:color w:val="auto"/>
          <w:sz w:val="28"/>
          <w:szCs w:val="28"/>
        </w:rPr>
        <w:footnoteReference w:id="6"/>
      </w:r>
      <w:r w:rsidR="00965F69">
        <w:rPr>
          <w:b w:val="0"/>
          <w:color w:val="auto"/>
          <w:sz w:val="28"/>
          <w:szCs w:val="28"/>
        </w:rPr>
        <w:t xml:space="preserve"> </w:t>
      </w:r>
      <w:r w:rsidRPr="001A0723">
        <w:rPr>
          <w:b w:val="0"/>
          <w:color w:val="auto"/>
          <w:sz w:val="28"/>
          <w:szCs w:val="28"/>
        </w:rPr>
        <w:t xml:space="preserve">разработан </w:t>
      </w:r>
      <w:r w:rsidR="004A1229">
        <w:rPr>
          <w:b w:val="0"/>
          <w:color w:val="auto"/>
          <w:sz w:val="28"/>
          <w:szCs w:val="28"/>
        </w:rPr>
        <w:t xml:space="preserve">Департаментом </w:t>
      </w:r>
      <w:r w:rsidR="00EF5232">
        <w:rPr>
          <w:b w:val="0"/>
          <w:color w:val="auto"/>
          <w:sz w:val="28"/>
          <w:szCs w:val="28"/>
        </w:rPr>
        <w:t>градостроительства и земельных отношений а</w:t>
      </w:r>
      <w:r w:rsidRPr="001A0723">
        <w:rPr>
          <w:b w:val="0"/>
          <w:color w:val="auto"/>
          <w:sz w:val="28"/>
          <w:szCs w:val="28"/>
        </w:rPr>
        <w:t>дминистрации Петропавловск-Камчатского городского округа</w:t>
      </w:r>
      <w:r w:rsidRPr="001A0723">
        <w:rPr>
          <w:rStyle w:val="ab"/>
          <w:b w:val="0"/>
          <w:color w:val="auto"/>
          <w:sz w:val="28"/>
          <w:szCs w:val="28"/>
        </w:rPr>
        <w:footnoteReference w:id="7"/>
      </w:r>
      <w:r w:rsidRPr="001A0723">
        <w:rPr>
          <w:b w:val="0"/>
          <w:color w:val="auto"/>
          <w:sz w:val="28"/>
          <w:szCs w:val="28"/>
        </w:rPr>
        <w:t>.</w:t>
      </w:r>
    </w:p>
    <w:p w:rsidR="00965F69" w:rsidRDefault="001414A7" w:rsidP="003443FE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4E21AA">
        <w:rPr>
          <w:b w:val="0"/>
          <w:color w:val="auto"/>
          <w:sz w:val="28"/>
          <w:szCs w:val="28"/>
        </w:rPr>
        <w:t xml:space="preserve">Согласно проекту, изменения, вносимые в постановление </w:t>
      </w:r>
      <w:r w:rsidRPr="00345BEC">
        <w:rPr>
          <w:b w:val="0"/>
          <w:color w:val="auto"/>
          <w:sz w:val="28"/>
          <w:szCs w:val="28"/>
        </w:rPr>
        <w:t>администрации Петропавловск-Камчатского городс</w:t>
      </w:r>
      <w:r w:rsidR="00EF5232">
        <w:rPr>
          <w:b w:val="0"/>
          <w:color w:val="auto"/>
          <w:sz w:val="28"/>
          <w:szCs w:val="28"/>
        </w:rPr>
        <w:t>кого округа от 31.10.2013 № 3180</w:t>
      </w:r>
      <w:r>
        <w:rPr>
          <w:b w:val="0"/>
          <w:color w:val="auto"/>
          <w:sz w:val="28"/>
          <w:szCs w:val="28"/>
        </w:rPr>
        <w:t xml:space="preserve">, обусловлены </w:t>
      </w:r>
      <w:r w:rsidR="003443FE">
        <w:rPr>
          <w:b w:val="0"/>
          <w:color w:val="auto"/>
          <w:sz w:val="28"/>
          <w:szCs w:val="28"/>
        </w:rPr>
        <w:t xml:space="preserve">уточнением объёмов финансирования, с целью их приведения в соответствие с </w:t>
      </w:r>
      <w:r w:rsidR="00BD6B74">
        <w:rPr>
          <w:b w:val="0"/>
          <w:color w:val="auto"/>
          <w:sz w:val="28"/>
          <w:szCs w:val="28"/>
        </w:rPr>
        <w:t xml:space="preserve">бюджетными ассигнованиями, утверждёнными </w:t>
      </w:r>
      <w:r w:rsidR="003443FE">
        <w:rPr>
          <w:b w:val="0"/>
          <w:color w:val="auto"/>
          <w:sz w:val="28"/>
          <w:szCs w:val="28"/>
        </w:rPr>
        <w:t>Решением Городской Думы Петропавловск-Камчатского городского округа от 26.06.2015 № 323-нд «О внесении изменений в Решение Городской Думы Петропавловск-</w:t>
      </w:r>
      <w:r w:rsidR="003443FE">
        <w:rPr>
          <w:b w:val="0"/>
          <w:color w:val="auto"/>
          <w:sz w:val="28"/>
          <w:szCs w:val="28"/>
        </w:rPr>
        <w:lastRenderedPageBreak/>
        <w:t>Камчатского городского округа от 17.12.2014 № 276-нд «О бюджете Петропавловск-Камчатского городского округа на 2015 год и плановый период 2016-2017 годов».</w:t>
      </w:r>
    </w:p>
    <w:p w:rsidR="002125F8" w:rsidRDefault="00971710" w:rsidP="00971710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Так, п</w:t>
      </w:r>
      <w:r w:rsidR="002125F8" w:rsidRPr="00E425C6">
        <w:rPr>
          <w:b w:val="0"/>
          <w:color w:val="auto"/>
          <w:sz w:val="28"/>
          <w:szCs w:val="28"/>
        </w:rPr>
        <w:t xml:space="preserve">о результатам рассмотрения представленного проекта, </w:t>
      </w:r>
      <w:r w:rsidR="002125F8">
        <w:rPr>
          <w:b w:val="0"/>
          <w:color w:val="auto"/>
          <w:sz w:val="28"/>
          <w:szCs w:val="28"/>
        </w:rPr>
        <w:t>установлено следующее:</w:t>
      </w:r>
    </w:p>
    <w:p w:rsidR="00B85267" w:rsidRPr="00B85267" w:rsidRDefault="00B85267" w:rsidP="00B85267">
      <w:pPr>
        <w:pStyle w:val="2"/>
        <w:spacing w:before="0" w:beforeAutospacing="0" w:after="0" w:afterAutospacing="0"/>
        <w:ind w:firstLine="567"/>
        <w:jc w:val="right"/>
        <w:rPr>
          <w:b w:val="0"/>
          <w:i/>
          <w:color w:val="auto"/>
          <w:sz w:val="20"/>
          <w:szCs w:val="20"/>
        </w:rPr>
      </w:pPr>
      <w:r w:rsidRPr="00B85267">
        <w:rPr>
          <w:b w:val="0"/>
          <w:i/>
          <w:color w:val="auto"/>
          <w:sz w:val="20"/>
          <w:szCs w:val="20"/>
        </w:rPr>
        <w:t>Таблица № 1</w:t>
      </w:r>
    </w:p>
    <w:p w:rsidR="00587C5F" w:rsidRPr="00587C5F" w:rsidRDefault="00587C5F" w:rsidP="00587C5F">
      <w:pPr>
        <w:pStyle w:val="2"/>
        <w:spacing w:before="0" w:beforeAutospacing="0" w:after="0" w:afterAutospacing="0"/>
        <w:ind w:firstLine="567"/>
        <w:jc w:val="right"/>
        <w:rPr>
          <w:b w:val="0"/>
          <w:i/>
          <w:color w:val="auto"/>
          <w:sz w:val="20"/>
          <w:szCs w:val="20"/>
        </w:rPr>
      </w:pPr>
      <w:r>
        <w:rPr>
          <w:b w:val="0"/>
          <w:i/>
          <w:color w:val="auto"/>
          <w:sz w:val="20"/>
          <w:szCs w:val="20"/>
        </w:rPr>
        <w:t>(тыс. руб.)</w:t>
      </w:r>
    </w:p>
    <w:tbl>
      <w:tblPr>
        <w:tblStyle w:val="ac"/>
        <w:tblW w:w="10031" w:type="dxa"/>
        <w:tblLook w:val="04A0" w:firstRow="1" w:lastRow="0" w:firstColumn="1" w:lastColumn="0" w:noHBand="0" w:noVBand="1"/>
      </w:tblPr>
      <w:tblGrid>
        <w:gridCol w:w="418"/>
        <w:gridCol w:w="2809"/>
        <w:gridCol w:w="1345"/>
        <w:gridCol w:w="1438"/>
        <w:gridCol w:w="1363"/>
        <w:gridCol w:w="1295"/>
        <w:gridCol w:w="1363"/>
      </w:tblGrid>
      <w:tr w:rsidR="00DE38A7" w:rsidTr="00C24567">
        <w:tc>
          <w:tcPr>
            <w:tcW w:w="418" w:type="dxa"/>
          </w:tcPr>
          <w:p w:rsidR="0066666B" w:rsidRDefault="0066666B" w:rsidP="002125F8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№</w:t>
            </w:r>
          </w:p>
        </w:tc>
        <w:tc>
          <w:tcPr>
            <w:tcW w:w="2809" w:type="dxa"/>
          </w:tcPr>
          <w:p w:rsidR="0066666B" w:rsidRPr="002125F8" w:rsidRDefault="0066666B" w:rsidP="0066666B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345" w:type="dxa"/>
          </w:tcPr>
          <w:p w:rsidR="0066666B" w:rsidRPr="002125F8" w:rsidRDefault="0066666B" w:rsidP="002125F8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2014</w:t>
            </w:r>
          </w:p>
        </w:tc>
        <w:tc>
          <w:tcPr>
            <w:tcW w:w="1438" w:type="dxa"/>
          </w:tcPr>
          <w:p w:rsidR="0066666B" w:rsidRPr="002125F8" w:rsidRDefault="0066666B" w:rsidP="002125F8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2015</w:t>
            </w:r>
          </w:p>
        </w:tc>
        <w:tc>
          <w:tcPr>
            <w:tcW w:w="1363" w:type="dxa"/>
          </w:tcPr>
          <w:p w:rsidR="0066666B" w:rsidRPr="002125F8" w:rsidRDefault="0066666B" w:rsidP="002125F8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2016</w:t>
            </w:r>
          </w:p>
        </w:tc>
        <w:tc>
          <w:tcPr>
            <w:tcW w:w="1295" w:type="dxa"/>
          </w:tcPr>
          <w:p w:rsidR="0066666B" w:rsidRPr="002125F8" w:rsidRDefault="0066666B" w:rsidP="002125F8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2017</w:t>
            </w:r>
          </w:p>
        </w:tc>
        <w:tc>
          <w:tcPr>
            <w:tcW w:w="1363" w:type="dxa"/>
          </w:tcPr>
          <w:p w:rsidR="0066666B" w:rsidRDefault="0066666B" w:rsidP="002125F8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Всего</w:t>
            </w:r>
          </w:p>
        </w:tc>
      </w:tr>
      <w:tr w:rsidR="00DE38A7" w:rsidTr="00C24567">
        <w:tc>
          <w:tcPr>
            <w:tcW w:w="418" w:type="dxa"/>
          </w:tcPr>
          <w:p w:rsidR="0066666B" w:rsidRDefault="0066666B" w:rsidP="002125F8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1</w:t>
            </w:r>
          </w:p>
        </w:tc>
        <w:tc>
          <w:tcPr>
            <w:tcW w:w="2809" w:type="dxa"/>
          </w:tcPr>
          <w:p w:rsidR="0066666B" w:rsidRPr="006307C0" w:rsidRDefault="0066666B" w:rsidP="00EF5232">
            <w:pPr>
              <w:pStyle w:val="2"/>
              <w:spacing w:before="0" w:beforeAutospacing="0" w:after="0" w:afterAutospacing="0"/>
              <w:rPr>
                <w:color w:val="auto"/>
                <w:sz w:val="20"/>
                <w:szCs w:val="20"/>
              </w:rPr>
            </w:pPr>
            <w:r w:rsidRPr="006307C0">
              <w:rPr>
                <w:color w:val="auto"/>
                <w:sz w:val="20"/>
                <w:szCs w:val="20"/>
              </w:rPr>
              <w:t>Общая сумма объёмов финансирования, утверждённая Постановле</w:t>
            </w:r>
            <w:r w:rsidR="00971710">
              <w:rPr>
                <w:color w:val="auto"/>
                <w:sz w:val="20"/>
                <w:szCs w:val="20"/>
              </w:rPr>
              <w:t xml:space="preserve">нием Администрации </w:t>
            </w:r>
            <w:r w:rsidR="004A1229">
              <w:rPr>
                <w:color w:val="auto"/>
                <w:sz w:val="20"/>
                <w:szCs w:val="20"/>
              </w:rPr>
              <w:t xml:space="preserve">ПКГО от </w:t>
            </w:r>
            <w:r w:rsidR="00EF5232">
              <w:rPr>
                <w:color w:val="auto"/>
                <w:sz w:val="20"/>
                <w:szCs w:val="20"/>
              </w:rPr>
              <w:t>29.01.2015 № 134</w:t>
            </w:r>
            <w:r w:rsidRPr="006307C0">
              <w:rPr>
                <w:rStyle w:val="ab"/>
                <w:color w:val="auto"/>
                <w:sz w:val="20"/>
                <w:szCs w:val="20"/>
              </w:rPr>
              <w:footnoteReference w:id="8"/>
            </w:r>
          </w:p>
        </w:tc>
        <w:tc>
          <w:tcPr>
            <w:tcW w:w="1345" w:type="dxa"/>
          </w:tcPr>
          <w:p w:rsidR="0066666B" w:rsidRPr="00C24567" w:rsidRDefault="0066666B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  <w:p w:rsidR="0066666B" w:rsidRPr="00C24567" w:rsidRDefault="00EF5232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 w:rsidRPr="00C24567">
              <w:rPr>
                <w:color w:val="auto"/>
              </w:rPr>
              <w:t>398</w:t>
            </w:r>
            <w:r w:rsidR="00C24567" w:rsidRPr="00C24567">
              <w:rPr>
                <w:color w:val="auto"/>
              </w:rPr>
              <w:t xml:space="preserve"> </w:t>
            </w:r>
            <w:r w:rsidRPr="00C24567">
              <w:rPr>
                <w:color w:val="auto"/>
              </w:rPr>
              <w:t>233,5</w:t>
            </w:r>
          </w:p>
        </w:tc>
        <w:tc>
          <w:tcPr>
            <w:tcW w:w="1438" w:type="dxa"/>
          </w:tcPr>
          <w:p w:rsidR="0066666B" w:rsidRPr="00C24567" w:rsidRDefault="0066666B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  <w:p w:rsidR="0066666B" w:rsidRPr="00C24567" w:rsidRDefault="00EF5232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 w:rsidRPr="00C24567">
              <w:rPr>
                <w:color w:val="auto"/>
              </w:rPr>
              <w:t>729</w:t>
            </w:r>
            <w:r w:rsidR="00C24567" w:rsidRPr="00C24567">
              <w:rPr>
                <w:color w:val="auto"/>
              </w:rPr>
              <w:t xml:space="preserve"> </w:t>
            </w:r>
            <w:r w:rsidRPr="00C24567">
              <w:rPr>
                <w:color w:val="auto"/>
              </w:rPr>
              <w:t>982,</w:t>
            </w:r>
            <w:r w:rsidR="00DA4395" w:rsidRPr="00C24567">
              <w:rPr>
                <w:color w:val="auto"/>
              </w:rPr>
              <w:t>6</w:t>
            </w:r>
          </w:p>
        </w:tc>
        <w:tc>
          <w:tcPr>
            <w:tcW w:w="1363" w:type="dxa"/>
          </w:tcPr>
          <w:p w:rsidR="0066666B" w:rsidRPr="00C24567" w:rsidRDefault="0066666B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  <w:p w:rsidR="0066666B" w:rsidRPr="00C24567" w:rsidRDefault="00EF5232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 w:rsidRPr="00C24567">
              <w:rPr>
                <w:color w:val="auto"/>
              </w:rPr>
              <w:t>976</w:t>
            </w:r>
            <w:r w:rsidR="00C24567" w:rsidRPr="00C24567">
              <w:rPr>
                <w:color w:val="auto"/>
              </w:rPr>
              <w:t xml:space="preserve"> </w:t>
            </w:r>
            <w:r w:rsidRPr="00C24567">
              <w:rPr>
                <w:color w:val="auto"/>
              </w:rPr>
              <w:t>996,8</w:t>
            </w:r>
          </w:p>
        </w:tc>
        <w:tc>
          <w:tcPr>
            <w:tcW w:w="1295" w:type="dxa"/>
          </w:tcPr>
          <w:p w:rsidR="0066666B" w:rsidRPr="00C24567" w:rsidRDefault="0066666B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  <w:p w:rsidR="0066666B" w:rsidRPr="00C24567" w:rsidRDefault="00DA4395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 w:rsidRPr="00C24567">
              <w:rPr>
                <w:color w:val="auto"/>
              </w:rPr>
              <w:t>758</w:t>
            </w:r>
            <w:r w:rsidR="00C24567" w:rsidRPr="00C24567">
              <w:rPr>
                <w:color w:val="auto"/>
              </w:rPr>
              <w:t xml:space="preserve"> </w:t>
            </w:r>
            <w:r w:rsidRPr="00C24567">
              <w:rPr>
                <w:color w:val="auto"/>
              </w:rPr>
              <w:t>077,1</w:t>
            </w:r>
          </w:p>
        </w:tc>
        <w:tc>
          <w:tcPr>
            <w:tcW w:w="1363" w:type="dxa"/>
          </w:tcPr>
          <w:p w:rsidR="0066666B" w:rsidRPr="00C24567" w:rsidRDefault="0066666B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  <w:p w:rsidR="0066666B" w:rsidRPr="00C24567" w:rsidRDefault="00EF5232" w:rsidP="00DE38A7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 w:rsidRPr="00C24567">
              <w:rPr>
                <w:color w:val="auto"/>
              </w:rPr>
              <w:t>2</w:t>
            </w:r>
            <w:r w:rsidR="00C24567" w:rsidRPr="00C24567">
              <w:rPr>
                <w:color w:val="auto"/>
              </w:rPr>
              <w:t xml:space="preserve"> </w:t>
            </w:r>
            <w:r w:rsidRPr="00C24567">
              <w:rPr>
                <w:color w:val="auto"/>
              </w:rPr>
              <w:t>863</w:t>
            </w:r>
            <w:r w:rsidR="00C24567" w:rsidRPr="00C24567">
              <w:rPr>
                <w:color w:val="auto"/>
              </w:rPr>
              <w:t xml:space="preserve"> </w:t>
            </w:r>
            <w:r w:rsidRPr="00C24567">
              <w:rPr>
                <w:color w:val="auto"/>
              </w:rPr>
              <w:t>290,0</w:t>
            </w:r>
          </w:p>
        </w:tc>
      </w:tr>
      <w:tr w:rsidR="00DE38A7" w:rsidTr="00C24567">
        <w:tc>
          <w:tcPr>
            <w:tcW w:w="418" w:type="dxa"/>
          </w:tcPr>
          <w:p w:rsidR="00552443" w:rsidRDefault="00552443" w:rsidP="002125F8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2809" w:type="dxa"/>
          </w:tcPr>
          <w:p w:rsidR="00552443" w:rsidRPr="00AC0617" w:rsidRDefault="00552443" w:rsidP="002125F8">
            <w:pPr>
              <w:pStyle w:val="2"/>
              <w:spacing w:before="0" w:beforeAutospacing="0" w:after="0" w:afterAutospacing="0"/>
              <w:rPr>
                <w:i/>
                <w:color w:val="auto"/>
                <w:sz w:val="20"/>
                <w:szCs w:val="20"/>
              </w:rPr>
            </w:pPr>
            <w:r w:rsidRPr="00AC0617">
              <w:rPr>
                <w:i/>
                <w:color w:val="auto"/>
                <w:sz w:val="20"/>
                <w:szCs w:val="20"/>
              </w:rPr>
              <w:t>В том числе:</w:t>
            </w:r>
          </w:p>
        </w:tc>
        <w:tc>
          <w:tcPr>
            <w:tcW w:w="1345" w:type="dxa"/>
          </w:tcPr>
          <w:p w:rsidR="00552443" w:rsidRPr="00EF5232" w:rsidRDefault="00552443" w:rsidP="002125F8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</w:rPr>
            </w:pPr>
          </w:p>
        </w:tc>
        <w:tc>
          <w:tcPr>
            <w:tcW w:w="1438" w:type="dxa"/>
          </w:tcPr>
          <w:p w:rsidR="00552443" w:rsidRPr="00EF5232" w:rsidRDefault="00552443" w:rsidP="002125F8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</w:rPr>
            </w:pPr>
          </w:p>
        </w:tc>
        <w:tc>
          <w:tcPr>
            <w:tcW w:w="1363" w:type="dxa"/>
          </w:tcPr>
          <w:p w:rsidR="00552443" w:rsidRPr="00DA4395" w:rsidRDefault="00552443" w:rsidP="002125F8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</w:rPr>
            </w:pPr>
          </w:p>
        </w:tc>
        <w:tc>
          <w:tcPr>
            <w:tcW w:w="1295" w:type="dxa"/>
          </w:tcPr>
          <w:p w:rsidR="00552443" w:rsidRPr="00DA4395" w:rsidRDefault="00552443" w:rsidP="002125F8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</w:rPr>
            </w:pPr>
          </w:p>
        </w:tc>
        <w:tc>
          <w:tcPr>
            <w:tcW w:w="1363" w:type="dxa"/>
          </w:tcPr>
          <w:p w:rsidR="00552443" w:rsidRPr="00EF5232" w:rsidRDefault="00552443" w:rsidP="002125F8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</w:rPr>
            </w:pPr>
          </w:p>
        </w:tc>
      </w:tr>
      <w:tr w:rsidR="00620977" w:rsidTr="00C24567">
        <w:tc>
          <w:tcPr>
            <w:tcW w:w="418" w:type="dxa"/>
          </w:tcPr>
          <w:p w:rsidR="00620977" w:rsidRPr="006307C0" w:rsidRDefault="00620977" w:rsidP="00F20BAF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1)</w:t>
            </w:r>
          </w:p>
        </w:tc>
        <w:tc>
          <w:tcPr>
            <w:tcW w:w="2809" w:type="dxa"/>
          </w:tcPr>
          <w:p w:rsidR="00620977" w:rsidRPr="006307C0" w:rsidRDefault="00620977" w:rsidP="00F20BAF">
            <w:pPr>
              <w:pStyle w:val="2"/>
              <w:spacing w:before="0" w:beforeAutospacing="0" w:after="0" w:afterAutospacing="0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Федеральный бюджет</w:t>
            </w:r>
          </w:p>
        </w:tc>
        <w:tc>
          <w:tcPr>
            <w:tcW w:w="1345" w:type="dxa"/>
          </w:tcPr>
          <w:p w:rsidR="00620977" w:rsidRPr="00EF5232" w:rsidRDefault="00EF5232" w:rsidP="002125F8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EF5232">
              <w:rPr>
                <w:b w:val="0"/>
                <w:i/>
                <w:color w:val="auto"/>
                <w:sz w:val="20"/>
                <w:szCs w:val="20"/>
              </w:rPr>
              <w:t>2647,0</w:t>
            </w:r>
          </w:p>
        </w:tc>
        <w:tc>
          <w:tcPr>
            <w:tcW w:w="1438" w:type="dxa"/>
          </w:tcPr>
          <w:p w:rsidR="00620977" w:rsidRPr="00EF5232" w:rsidRDefault="00EF5232" w:rsidP="00EF5232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EF5232">
              <w:rPr>
                <w:b w:val="0"/>
                <w:i/>
                <w:color w:val="auto"/>
                <w:sz w:val="20"/>
                <w:szCs w:val="20"/>
              </w:rPr>
              <w:t>0,0</w:t>
            </w:r>
          </w:p>
        </w:tc>
        <w:tc>
          <w:tcPr>
            <w:tcW w:w="1363" w:type="dxa"/>
          </w:tcPr>
          <w:p w:rsidR="00620977" w:rsidRPr="00DA4395" w:rsidRDefault="00DA4395" w:rsidP="002125F8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DA4395">
              <w:rPr>
                <w:b w:val="0"/>
                <w:i/>
                <w:color w:val="auto"/>
                <w:sz w:val="20"/>
                <w:szCs w:val="20"/>
              </w:rPr>
              <w:t>0,0</w:t>
            </w:r>
          </w:p>
        </w:tc>
        <w:tc>
          <w:tcPr>
            <w:tcW w:w="1295" w:type="dxa"/>
          </w:tcPr>
          <w:p w:rsidR="00620977" w:rsidRPr="00DA4395" w:rsidRDefault="00DA4395" w:rsidP="002125F8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DA4395">
              <w:rPr>
                <w:b w:val="0"/>
                <w:i/>
                <w:color w:val="auto"/>
                <w:sz w:val="20"/>
                <w:szCs w:val="20"/>
              </w:rPr>
              <w:t>0,0</w:t>
            </w:r>
          </w:p>
        </w:tc>
        <w:tc>
          <w:tcPr>
            <w:tcW w:w="1363" w:type="dxa"/>
          </w:tcPr>
          <w:p w:rsidR="00620977" w:rsidRPr="00EF5232" w:rsidRDefault="00EF5232" w:rsidP="002125F8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EF5232">
              <w:rPr>
                <w:b w:val="0"/>
                <w:i/>
                <w:color w:val="auto"/>
                <w:sz w:val="20"/>
                <w:szCs w:val="20"/>
              </w:rPr>
              <w:t>2647,0</w:t>
            </w:r>
          </w:p>
        </w:tc>
      </w:tr>
      <w:tr w:rsidR="00620977" w:rsidTr="00C24567">
        <w:tc>
          <w:tcPr>
            <w:tcW w:w="418" w:type="dxa"/>
          </w:tcPr>
          <w:p w:rsidR="00620977" w:rsidRPr="006307C0" w:rsidRDefault="00620977" w:rsidP="00F20BAF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2</w:t>
            </w:r>
            <w:r w:rsidRPr="006307C0">
              <w:rPr>
                <w:b w:val="0"/>
                <w:i/>
                <w:color w:val="auto"/>
                <w:sz w:val="20"/>
                <w:szCs w:val="20"/>
              </w:rPr>
              <w:t>)</w:t>
            </w:r>
          </w:p>
        </w:tc>
        <w:tc>
          <w:tcPr>
            <w:tcW w:w="2809" w:type="dxa"/>
          </w:tcPr>
          <w:p w:rsidR="00620977" w:rsidRPr="006307C0" w:rsidRDefault="00620977" w:rsidP="00C1617A">
            <w:pPr>
              <w:pStyle w:val="2"/>
              <w:spacing w:before="0" w:beforeAutospacing="0" w:after="0" w:afterAutospacing="0"/>
              <w:rPr>
                <w:b w:val="0"/>
                <w:i/>
                <w:color w:val="auto"/>
                <w:sz w:val="20"/>
                <w:szCs w:val="20"/>
              </w:rPr>
            </w:pPr>
            <w:r w:rsidRPr="006307C0">
              <w:rPr>
                <w:b w:val="0"/>
                <w:i/>
                <w:color w:val="auto"/>
                <w:sz w:val="20"/>
                <w:szCs w:val="20"/>
              </w:rPr>
              <w:t>Краевой бюджет</w:t>
            </w:r>
          </w:p>
        </w:tc>
        <w:tc>
          <w:tcPr>
            <w:tcW w:w="1345" w:type="dxa"/>
          </w:tcPr>
          <w:p w:rsidR="00620977" w:rsidRPr="00EF5232" w:rsidRDefault="00EF5232" w:rsidP="00620977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EF5232">
              <w:rPr>
                <w:b w:val="0"/>
                <w:i/>
                <w:color w:val="auto"/>
                <w:sz w:val="20"/>
                <w:szCs w:val="20"/>
              </w:rPr>
              <w:t>290981,4</w:t>
            </w:r>
          </w:p>
        </w:tc>
        <w:tc>
          <w:tcPr>
            <w:tcW w:w="1438" w:type="dxa"/>
          </w:tcPr>
          <w:p w:rsidR="00620977" w:rsidRPr="00EF5232" w:rsidRDefault="003A729F" w:rsidP="00EF5232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444</w:t>
            </w:r>
            <w:r w:rsidR="00EF5232" w:rsidRPr="00EF5232">
              <w:rPr>
                <w:b w:val="0"/>
                <w:i/>
                <w:color w:val="auto"/>
                <w:sz w:val="20"/>
                <w:szCs w:val="20"/>
              </w:rPr>
              <w:t>935,7</w:t>
            </w:r>
          </w:p>
        </w:tc>
        <w:tc>
          <w:tcPr>
            <w:tcW w:w="1363" w:type="dxa"/>
          </w:tcPr>
          <w:p w:rsidR="00620977" w:rsidRPr="00DA4395" w:rsidRDefault="00DA4395" w:rsidP="002125F8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DA4395">
              <w:rPr>
                <w:b w:val="0"/>
                <w:i/>
                <w:color w:val="auto"/>
                <w:sz w:val="20"/>
                <w:szCs w:val="20"/>
              </w:rPr>
              <w:t>700192,2</w:t>
            </w:r>
          </w:p>
        </w:tc>
        <w:tc>
          <w:tcPr>
            <w:tcW w:w="1295" w:type="dxa"/>
          </w:tcPr>
          <w:p w:rsidR="00620977" w:rsidRPr="00DA4395" w:rsidRDefault="00DA4395" w:rsidP="002125F8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DA4395">
              <w:rPr>
                <w:b w:val="0"/>
                <w:i/>
                <w:color w:val="auto"/>
                <w:sz w:val="20"/>
                <w:szCs w:val="20"/>
              </w:rPr>
              <w:t>462118,0</w:t>
            </w:r>
          </w:p>
        </w:tc>
        <w:tc>
          <w:tcPr>
            <w:tcW w:w="1363" w:type="dxa"/>
          </w:tcPr>
          <w:p w:rsidR="00620977" w:rsidRPr="00EF5232" w:rsidRDefault="00620977" w:rsidP="002125F8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EF5232">
              <w:rPr>
                <w:b w:val="0"/>
                <w:i/>
                <w:color w:val="auto"/>
                <w:sz w:val="20"/>
                <w:szCs w:val="20"/>
              </w:rPr>
              <w:t>1</w:t>
            </w:r>
            <w:r w:rsidR="00EF5232" w:rsidRPr="00EF5232">
              <w:rPr>
                <w:b w:val="0"/>
                <w:i/>
                <w:color w:val="auto"/>
                <w:sz w:val="20"/>
                <w:szCs w:val="20"/>
              </w:rPr>
              <w:t>898227,3</w:t>
            </w:r>
          </w:p>
        </w:tc>
      </w:tr>
      <w:tr w:rsidR="00620977" w:rsidTr="00C24567">
        <w:tc>
          <w:tcPr>
            <w:tcW w:w="418" w:type="dxa"/>
          </w:tcPr>
          <w:p w:rsidR="00620977" w:rsidRPr="006307C0" w:rsidRDefault="00620977" w:rsidP="00F20BAF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3</w:t>
            </w:r>
            <w:r w:rsidRPr="006307C0">
              <w:rPr>
                <w:b w:val="0"/>
                <w:i/>
                <w:color w:val="auto"/>
                <w:sz w:val="20"/>
                <w:szCs w:val="20"/>
              </w:rPr>
              <w:t>)</w:t>
            </w:r>
          </w:p>
        </w:tc>
        <w:tc>
          <w:tcPr>
            <w:tcW w:w="2809" w:type="dxa"/>
          </w:tcPr>
          <w:p w:rsidR="00620977" w:rsidRPr="006307C0" w:rsidRDefault="00620977" w:rsidP="00C1617A">
            <w:pPr>
              <w:pStyle w:val="2"/>
              <w:spacing w:before="0" w:beforeAutospacing="0" w:after="0" w:afterAutospacing="0"/>
              <w:rPr>
                <w:b w:val="0"/>
                <w:i/>
                <w:color w:val="auto"/>
                <w:sz w:val="20"/>
                <w:szCs w:val="20"/>
              </w:rPr>
            </w:pPr>
            <w:r w:rsidRPr="006307C0">
              <w:rPr>
                <w:b w:val="0"/>
                <w:i/>
                <w:color w:val="auto"/>
                <w:sz w:val="20"/>
                <w:szCs w:val="20"/>
              </w:rPr>
              <w:t>Бюджет городского округа</w:t>
            </w:r>
          </w:p>
        </w:tc>
        <w:tc>
          <w:tcPr>
            <w:tcW w:w="1345" w:type="dxa"/>
          </w:tcPr>
          <w:p w:rsidR="00620977" w:rsidRPr="00EF5232" w:rsidRDefault="00EF5232" w:rsidP="002125F8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EF5232">
              <w:rPr>
                <w:b w:val="0"/>
                <w:i/>
                <w:color w:val="auto"/>
                <w:sz w:val="20"/>
                <w:szCs w:val="20"/>
              </w:rPr>
              <w:t>104605,1</w:t>
            </w:r>
          </w:p>
        </w:tc>
        <w:tc>
          <w:tcPr>
            <w:tcW w:w="1438" w:type="dxa"/>
          </w:tcPr>
          <w:p w:rsidR="00620977" w:rsidRPr="00EF5232" w:rsidRDefault="00EF5232" w:rsidP="00620977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EF5232">
              <w:rPr>
                <w:b w:val="0"/>
                <w:i/>
                <w:color w:val="auto"/>
                <w:sz w:val="20"/>
                <w:szCs w:val="20"/>
              </w:rPr>
              <w:t>285046,</w:t>
            </w:r>
            <w:r w:rsidR="00DA4395">
              <w:rPr>
                <w:b w:val="0"/>
                <w:i/>
                <w:color w:val="auto"/>
                <w:sz w:val="20"/>
                <w:szCs w:val="20"/>
              </w:rPr>
              <w:t>9</w:t>
            </w:r>
          </w:p>
        </w:tc>
        <w:tc>
          <w:tcPr>
            <w:tcW w:w="1363" w:type="dxa"/>
          </w:tcPr>
          <w:p w:rsidR="00620977" w:rsidRPr="00DA4395" w:rsidRDefault="00DA4395" w:rsidP="00DA4395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DA4395">
              <w:rPr>
                <w:b w:val="0"/>
                <w:i/>
                <w:color w:val="auto"/>
                <w:sz w:val="20"/>
                <w:szCs w:val="20"/>
              </w:rPr>
              <w:t>276804,6</w:t>
            </w:r>
          </w:p>
        </w:tc>
        <w:tc>
          <w:tcPr>
            <w:tcW w:w="1295" w:type="dxa"/>
          </w:tcPr>
          <w:p w:rsidR="00620977" w:rsidRPr="00DA4395" w:rsidRDefault="00DA4395" w:rsidP="002125F8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DA4395">
              <w:rPr>
                <w:b w:val="0"/>
                <w:i/>
                <w:color w:val="auto"/>
                <w:sz w:val="20"/>
                <w:szCs w:val="20"/>
              </w:rPr>
              <w:t>295959,1</w:t>
            </w:r>
          </w:p>
        </w:tc>
        <w:tc>
          <w:tcPr>
            <w:tcW w:w="1363" w:type="dxa"/>
          </w:tcPr>
          <w:p w:rsidR="00620977" w:rsidRPr="00EF5232" w:rsidRDefault="00EF5232" w:rsidP="00DE38A7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EF5232">
              <w:rPr>
                <w:b w:val="0"/>
                <w:i/>
                <w:color w:val="auto"/>
                <w:sz w:val="20"/>
                <w:szCs w:val="20"/>
              </w:rPr>
              <w:t>962415,7</w:t>
            </w:r>
          </w:p>
        </w:tc>
      </w:tr>
      <w:tr w:rsidR="00DA4395" w:rsidTr="00C24567">
        <w:tc>
          <w:tcPr>
            <w:tcW w:w="418" w:type="dxa"/>
          </w:tcPr>
          <w:p w:rsidR="00DA4395" w:rsidRPr="006307C0" w:rsidRDefault="00DA4395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  <w:p w:rsidR="00DA4395" w:rsidRPr="006307C0" w:rsidRDefault="00DA4395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 w:rsidRPr="006307C0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2809" w:type="dxa"/>
          </w:tcPr>
          <w:p w:rsidR="00DA4395" w:rsidRPr="006307C0" w:rsidRDefault="00DA4395" w:rsidP="002125F8">
            <w:pPr>
              <w:pStyle w:val="2"/>
              <w:spacing w:before="0" w:beforeAutospacing="0" w:after="0" w:afterAutospacing="0"/>
              <w:rPr>
                <w:color w:val="auto"/>
                <w:sz w:val="20"/>
                <w:szCs w:val="20"/>
              </w:rPr>
            </w:pPr>
            <w:r w:rsidRPr="006307C0">
              <w:rPr>
                <w:color w:val="auto"/>
                <w:sz w:val="20"/>
                <w:szCs w:val="20"/>
              </w:rPr>
              <w:t>Общая сумма объёмов финансирования по проекту постановления</w:t>
            </w:r>
          </w:p>
        </w:tc>
        <w:tc>
          <w:tcPr>
            <w:tcW w:w="1345" w:type="dxa"/>
          </w:tcPr>
          <w:p w:rsidR="00DA4395" w:rsidRPr="00EF5232" w:rsidRDefault="00DA4395" w:rsidP="00C72DBA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  <w:p w:rsidR="00DA4395" w:rsidRPr="00EF5232" w:rsidRDefault="00DA4395" w:rsidP="00C72DBA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 w:rsidRPr="00EF5232">
              <w:rPr>
                <w:color w:val="auto"/>
              </w:rPr>
              <w:t>398</w:t>
            </w:r>
            <w:r w:rsidR="00C24567">
              <w:rPr>
                <w:color w:val="auto"/>
              </w:rPr>
              <w:t xml:space="preserve"> </w:t>
            </w:r>
            <w:r w:rsidRPr="00EF5232">
              <w:rPr>
                <w:color w:val="auto"/>
              </w:rPr>
              <w:t>233,5</w:t>
            </w:r>
          </w:p>
        </w:tc>
        <w:tc>
          <w:tcPr>
            <w:tcW w:w="1438" w:type="dxa"/>
          </w:tcPr>
          <w:p w:rsidR="00DA4395" w:rsidRPr="00DA4395" w:rsidRDefault="00DA4395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  <w:p w:rsidR="00DA4395" w:rsidRPr="00DA4395" w:rsidRDefault="00DA4395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 w:rsidRPr="00DA4395">
              <w:rPr>
                <w:color w:val="auto"/>
              </w:rPr>
              <w:t>785</w:t>
            </w:r>
            <w:r w:rsidR="00C24567">
              <w:rPr>
                <w:color w:val="auto"/>
              </w:rPr>
              <w:t xml:space="preserve"> </w:t>
            </w:r>
            <w:r w:rsidRPr="00DA4395">
              <w:rPr>
                <w:color w:val="auto"/>
              </w:rPr>
              <w:t>575,</w:t>
            </w:r>
            <w:r w:rsidR="00CB017E">
              <w:rPr>
                <w:color w:val="auto"/>
              </w:rPr>
              <w:t>6</w:t>
            </w:r>
          </w:p>
        </w:tc>
        <w:tc>
          <w:tcPr>
            <w:tcW w:w="1363" w:type="dxa"/>
          </w:tcPr>
          <w:p w:rsidR="00DA4395" w:rsidRPr="00EF5232" w:rsidRDefault="00DA4395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  <w:highlight w:val="yellow"/>
              </w:rPr>
            </w:pPr>
          </w:p>
          <w:p w:rsidR="00DA4395" w:rsidRPr="00EF5232" w:rsidRDefault="00DA4395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  <w:highlight w:val="yellow"/>
              </w:rPr>
            </w:pPr>
            <w:r w:rsidRPr="00DA4395">
              <w:rPr>
                <w:color w:val="auto"/>
              </w:rPr>
              <w:t>983</w:t>
            </w:r>
            <w:r w:rsidR="00C24567">
              <w:rPr>
                <w:color w:val="auto"/>
              </w:rPr>
              <w:t xml:space="preserve"> </w:t>
            </w:r>
            <w:r w:rsidRPr="00DA4395">
              <w:rPr>
                <w:color w:val="auto"/>
              </w:rPr>
              <w:t>496,8</w:t>
            </w:r>
          </w:p>
        </w:tc>
        <w:tc>
          <w:tcPr>
            <w:tcW w:w="1295" w:type="dxa"/>
          </w:tcPr>
          <w:p w:rsidR="00DA4395" w:rsidRPr="00B86203" w:rsidRDefault="00DA4395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  <w:p w:rsidR="00DA4395" w:rsidRPr="00B86203" w:rsidRDefault="00DA4395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 w:rsidRPr="00B86203">
              <w:rPr>
                <w:color w:val="auto"/>
              </w:rPr>
              <w:t>758</w:t>
            </w:r>
            <w:r w:rsidR="00C24567">
              <w:rPr>
                <w:color w:val="auto"/>
              </w:rPr>
              <w:t xml:space="preserve"> </w:t>
            </w:r>
            <w:r w:rsidRPr="00B86203">
              <w:rPr>
                <w:color w:val="auto"/>
              </w:rPr>
              <w:t>077,1</w:t>
            </w:r>
          </w:p>
        </w:tc>
        <w:tc>
          <w:tcPr>
            <w:tcW w:w="1363" w:type="dxa"/>
          </w:tcPr>
          <w:p w:rsidR="00DA4395" w:rsidRPr="00DA4395" w:rsidRDefault="00DA4395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  <w:p w:rsidR="00DA4395" w:rsidRPr="00DA4395" w:rsidRDefault="00DA4395" w:rsidP="00B86203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 w:rsidRPr="00DA4395">
              <w:rPr>
                <w:color w:val="auto"/>
              </w:rPr>
              <w:t>2</w:t>
            </w:r>
            <w:r w:rsidR="00C24567">
              <w:rPr>
                <w:color w:val="auto"/>
              </w:rPr>
              <w:t xml:space="preserve"> </w:t>
            </w:r>
            <w:r w:rsidR="00B86203">
              <w:rPr>
                <w:color w:val="auto"/>
              </w:rPr>
              <w:t>925</w:t>
            </w:r>
            <w:r w:rsidR="00C24567">
              <w:rPr>
                <w:color w:val="auto"/>
              </w:rPr>
              <w:t xml:space="preserve"> </w:t>
            </w:r>
            <w:r w:rsidR="00B86203">
              <w:rPr>
                <w:color w:val="auto"/>
              </w:rPr>
              <w:t>383</w:t>
            </w:r>
            <w:r w:rsidRPr="00DA4395">
              <w:rPr>
                <w:color w:val="auto"/>
              </w:rPr>
              <w:t>,</w:t>
            </w:r>
            <w:r w:rsidR="00B86203">
              <w:rPr>
                <w:color w:val="auto"/>
              </w:rPr>
              <w:t>0</w:t>
            </w:r>
          </w:p>
        </w:tc>
      </w:tr>
      <w:tr w:rsidR="00DA4395" w:rsidTr="00C24567">
        <w:tc>
          <w:tcPr>
            <w:tcW w:w="418" w:type="dxa"/>
          </w:tcPr>
          <w:p w:rsidR="00DA4395" w:rsidRDefault="00DA4395" w:rsidP="00C1617A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2809" w:type="dxa"/>
          </w:tcPr>
          <w:p w:rsidR="00DA4395" w:rsidRPr="00552443" w:rsidRDefault="00DA4395" w:rsidP="00C1617A">
            <w:pPr>
              <w:pStyle w:val="2"/>
              <w:spacing w:before="0" w:beforeAutospacing="0" w:after="0" w:afterAutospacing="0"/>
              <w:rPr>
                <w:color w:val="auto"/>
                <w:sz w:val="20"/>
                <w:szCs w:val="20"/>
              </w:rPr>
            </w:pPr>
            <w:r w:rsidRPr="00AC0617">
              <w:rPr>
                <w:i/>
                <w:color w:val="auto"/>
                <w:sz w:val="20"/>
                <w:szCs w:val="20"/>
              </w:rPr>
              <w:t>В том числе</w:t>
            </w:r>
            <w:r w:rsidRPr="00552443">
              <w:rPr>
                <w:color w:val="auto"/>
                <w:sz w:val="20"/>
                <w:szCs w:val="20"/>
              </w:rPr>
              <w:t>:</w:t>
            </w:r>
          </w:p>
        </w:tc>
        <w:tc>
          <w:tcPr>
            <w:tcW w:w="1345" w:type="dxa"/>
          </w:tcPr>
          <w:p w:rsidR="00DA4395" w:rsidRPr="00EF5232" w:rsidRDefault="00DA4395" w:rsidP="00C72DBA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</w:rPr>
            </w:pPr>
          </w:p>
        </w:tc>
        <w:tc>
          <w:tcPr>
            <w:tcW w:w="1438" w:type="dxa"/>
          </w:tcPr>
          <w:p w:rsidR="00DA4395" w:rsidRPr="00DA4395" w:rsidRDefault="00DA4395" w:rsidP="00CB6C1D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</w:tc>
        <w:tc>
          <w:tcPr>
            <w:tcW w:w="1363" w:type="dxa"/>
          </w:tcPr>
          <w:p w:rsidR="00DA4395" w:rsidRPr="00EF5232" w:rsidRDefault="00DA4395" w:rsidP="00CB6C1D">
            <w:pPr>
              <w:pStyle w:val="2"/>
              <w:spacing w:before="0" w:beforeAutospacing="0" w:after="0" w:afterAutospacing="0"/>
              <w:jc w:val="center"/>
              <w:rPr>
                <w:color w:val="auto"/>
                <w:highlight w:val="yellow"/>
              </w:rPr>
            </w:pPr>
          </w:p>
        </w:tc>
        <w:tc>
          <w:tcPr>
            <w:tcW w:w="1295" w:type="dxa"/>
          </w:tcPr>
          <w:p w:rsidR="00DA4395" w:rsidRPr="00B86203" w:rsidRDefault="00DA4395" w:rsidP="00CB6C1D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</w:tc>
        <w:tc>
          <w:tcPr>
            <w:tcW w:w="1363" w:type="dxa"/>
          </w:tcPr>
          <w:p w:rsidR="00DA4395" w:rsidRPr="00DA4395" w:rsidRDefault="00DA4395" w:rsidP="00CB6C1D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</w:tc>
      </w:tr>
      <w:tr w:rsidR="00DA4395" w:rsidTr="00C24567">
        <w:tc>
          <w:tcPr>
            <w:tcW w:w="418" w:type="dxa"/>
          </w:tcPr>
          <w:p w:rsidR="00DA4395" w:rsidRPr="006307C0" w:rsidRDefault="00DA4395" w:rsidP="00C1617A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1)</w:t>
            </w:r>
          </w:p>
        </w:tc>
        <w:tc>
          <w:tcPr>
            <w:tcW w:w="2809" w:type="dxa"/>
          </w:tcPr>
          <w:p w:rsidR="00DA4395" w:rsidRPr="006307C0" w:rsidRDefault="00DA4395" w:rsidP="00C1617A">
            <w:pPr>
              <w:pStyle w:val="2"/>
              <w:spacing w:before="0" w:beforeAutospacing="0" w:after="0" w:afterAutospacing="0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Федеральный бюджет</w:t>
            </w:r>
          </w:p>
        </w:tc>
        <w:tc>
          <w:tcPr>
            <w:tcW w:w="1345" w:type="dxa"/>
          </w:tcPr>
          <w:p w:rsidR="00DA4395" w:rsidRPr="00EF5232" w:rsidRDefault="00DA4395" w:rsidP="00C72DBA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EF5232">
              <w:rPr>
                <w:b w:val="0"/>
                <w:i/>
                <w:color w:val="auto"/>
                <w:sz w:val="20"/>
                <w:szCs w:val="20"/>
              </w:rPr>
              <w:t>2647,0</w:t>
            </w:r>
          </w:p>
        </w:tc>
        <w:tc>
          <w:tcPr>
            <w:tcW w:w="1438" w:type="dxa"/>
          </w:tcPr>
          <w:p w:rsidR="00DA4395" w:rsidRPr="00DA4395" w:rsidRDefault="00DA4395" w:rsidP="00CB6C1D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DA4395">
              <w:rPr>
                <w:b w:val="0"/>
                <w:i/>
                <w:color w:val="auto"/>
                <w:sz w:val="20"/>
                <w:szCs w:val="20"/>
              </w:rPr>
              <w:t>49809,9</w:t>
            </w:r>
          </w:p>
        </w:tc>
        <w:tc>
          <w:tcPr>
            <w:tcW w:w="1363" w:type="dxa"/>
          </w:tcPr>
          <w:p w:rsidR="00DA4395" w:rsidRPr="00DA4395" w:rsidRDefault="00DA4395" w:rsidP="00CB6C1D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DA4395">
              <w:rPr>
                <w:b w:val="0"/>
                <w:i/>
                <w:color w:val="auto"/>
                <w:sz w:val="20"/>
                <w:szCs w:val="20"/>
              </w:rPr>
              <w:t>0,0</w:t>
            </w:r>
          </w:p>
        </w:tc>
        <w:tc>
          <w:tcPr>
            <w:tcW w:w="1295" w:type="dxa"/>
          </w:tcPr>
          <w:p w:rsidR="00DA4395" w:rsidRPr="00B86203" w:rsidRDefault="00DA4395" w:rsidP="00CB6C1D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B86203">
              <w:rPr>
                <w:b w:val="0"/>
                <w:i/>
                <w:color w:val="auto"/>
                <w:sz w:val="20"/>
                <w:szCs w:val="20"/>
              </w:rPr>
              <w:t>0,0</w:t>
            </w:r>
          </w:p>
        </w:tc>
        <w:tc>
          <w:tcPr>
            <w:tcW w:w="1363" w:type="dxa"/>
          </w:tcPr>
          <w:p w:rsidR="00DA4395" w:rsidRPr="00DA4395" w:rsidRDefault="00DA4395" w:rsidP="00DA4395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DA4395">
              <w:rPr>
                <w:b w:val="0"/>
                <w:i/>
                <w:color w:val="auto"/>
                <w:sz w:val="20"/>
                <w:szCs w:val="20"/>
              </w:rPr>
              <w:t>52456,9</w:t>
            </w:r>
          </w:p>
        </w:tc>
      </w:tr>
      <w:tr w:rsidR="00DA4395" w:rsidTr="00C24567">
        <w:tc>
          <w:tcPr>
            <w:tcW w:w="418" w:type="dxa"/>
          </w:tcPr>
          <w:p w:rsidR="00DA4395" w:rsidRPr="006307C0" w:rsidRDefault="00DA4395" w:rsidP="00C1617A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2</w:t>
            </w:r>
            <w:r w:rsidRPr="006307C0">
              <w:rPr>
                <w:b w:val="0"/>
                <w:i/>
                <w:color w:val="auto"/>
                <w:sz w:val="20"/>
                <w:szCs w:val="20"/>
              </w:rPr>
              <w:t>)</w:t>
            </w:r>
          </w:p>
        </w:tc>
        <w:tc>
          <w:tcPr>
            <w:tcW w:w="2809" w:type="dxa"/>
          </w:tcPr>
          <w:p w:rsidR="00DA4395" w:rsidRPr="006307C0" w:rsidRDefault="00DA4395" w:rsidP="00C1617A">
            <w:pPr>
              <w:pStyle w:val="2"/>
              <w:spacing w:before="0" w:beforeAutospacing="0" w:after="0" w:afterAutospacing="0"/>
              <w:rPr>
                <w:b w:val="0"/>
                <w:i/>
                <w:color w:val="auto"/>
                <w:sz w:val="20"/>
                <w:szCs w:val="20"/>
              </w:rPr>
            </w:pPr>
            <w:r w:rsidRPr="006307C0">
              <w:rPr>
                <w:b w:val="0"/>
                <w:i/>
                <w:color w:val="auto"/>
                <w:sz w:val="20"/>
                <w:szCs w:val="20"/>
              </w:rPr>
              <w:t>Краевой бюджет</w:t>
            </w:r>
          </w:p>
        </w:tc>
        <w:tc>
          <w:tcPr>
            <w:tcW w:w="1345" w:type="dxa"/>
          </w:tcPr>
          <w:p w:rsidR="00DA4395" w:rsidRPr="00EF5232" w:rsidRDefault="00DA4395" w:rsidP="00C72DBA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EF5232">
              <w:rPr>
                <w:b w:val="0"/>
                <w:i/>
                <w:color w:val="auto"/>
                <w:sz w:val="20"/>
                <w:szCs w:val="20"/>
              </w:rPr>
              <w:t>290981,4</w:t>
            </w:r>
          </w:p>
        </w:tc>
        <w:tc>
          <w:tcPr>
            <w:tcW w:w="1438" w:type="dxa"/>
          </w:tcPr>
          <w:p w:rsidR="00DA4395" w:rsidRPr="00DA4395" w:rsidRDefault="00DA4395" w:rsidP="00DA4395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DA4395">
              <w:rPr>
                <w:b w:val="0"/>
                <w:i/>
                <w:color w:val="auto"/>
                <w:sz w:val="20"/>
                <w:szCs w:val="20"/>
              </w:rPr>
              <w:t>479387,2</w:t>
            </w:r>
          </w:p>
        </w:tc>
        <w:tc>
          <w:tcPr>
            <w:tcW w:w="1363" w:type="dxa"/>
          </w:tcPr>
          <w:p w:rsidR="00DA4395" w:rsidRPr="00DA4395" w:rsidRDefault="00DA4395" w:rsidP="00CB6C1D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DA4395">
              <w:rPr>
                <w:b w:val="0"/>
                <w:i/>
                <w:color w:val="auto"/>
                <w:sz w:val="20"/>
                <w:szCs w:val="20"/>
              </w:rPr>
              <w:t>700192,2</w:t>
            </w:r>
          </w:p>
        </w:tc>
        <w:tc>
          <w:tcPr>
            <w:tcW w:w="1295" w:type="dxa"/>
          </w:tcPr>
          <w:p w:rsidR="00DA4395" w:rsidRPr="00B86203" w:rsidRDefault="00DA4395" w:rsidP="00CB6C1D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B86203">
              <w:rPr>
                <w:b w:val="0"/>
                <w:i/>
                <w:color w:val="auto"/>
                <w:sz w:val="20"/>
                <w:szCs w:val="20"/>
              </w:rPr>
              <w:t>462118,0</w:t>
            </w:r>
          </w:p>
        </w:tc>
        <w:tc>
          <w:tcPr>
            <w:tcW w:w="1363" w:type="dxa"/>
          </w:tcPr>
          <w:p w:rsidR="00DA4395" w:rsidRPr="00DA4395" w:rsidRDefault="00DA4395" w:rsidP="00CB6C1D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DA4395">
              <w:rPr>
                <w:b w:val="0"/>
                <w:i/>
                <w:color w:val="auto"/>
                <w:sz w:val="20"/>
                <w:szCs w:val="20"/>
              </w:rPr>
              <w:t>1932678,</w:t>
            </w:r>
            <w:r w:rsidR="00B86203">
              <w:rPr>
                <w:b w:val="0"/>
                <w:i/>
                <w:color w:val="auto"/>
                <w:sz w:val="20"/>
                <w:szCs w:val="20"/>
              </w:rPr>
              <w:t>8</w:t>
            </w:r>
          </w:p>
        </w:tc>
      </w:tr>
      <w:tr w:rsidR="00DA4395" w:rsidTr="00C24567">
        <w:tc>
          <w:tcPr>
            <w:tcW w:w="418" w:type="dxa"/>
          </w:tcPr>
          <w:p w:rsidR="00DA4395" w:rsidRPr="006307C0" w:rsidRDefault="00DA4395" w:rsidP="00C1617A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3</w:t>
            </w:r>
            <w:r w:rsidRPr="006307C0">
              <w:rPr>
                <w:b w:val="0"/>
                <w:i/>
                <w:color w:val="auto"/>
                <w:sz w:val="20"/>
                <w:szCs w:val="20"/>
              </w:rPr>
              <w:t>)</w:t>
            </w:r>
          </w:p>
        </w:tc>
        <w:tc>
          <w:tcPr>
            <w:tcW w:w="2809" w:type="dxa"/>
          </w:tcPr>
          <w:p w:rsidR="00DA4395" w:rsidRPr="006307C0" w:rsidRDefault="00DA4395" w:rsidP="00C1617A">
            <w:pPr>
              <w:pStyle w:val="2"/>
              <w:spacing w:before="0" w:beforeAutospacing="0" w:after="0" w:afterAutospacing="0"/>
              <w:rPr>
                <w:b w:val="0"/>
                <w:i/>
                <w:color w:val="auto"/>
                <w:sz w:val="20"/>
                <w:szCs w:val="20"/>
              </w:rPr>
            </w:pPr>
            <w:r w:rsidRPr="006307C0">
              <w:rPr>
                <w:b w:val="0"/>
                <w:i/>
                <w:color w:val="auto"/>
                <w:sz w:val="20"/>
                <w:szCs w:val="20"/>
              </w:rPr>
              <w:t>Бюджет городского округа</w:t>
            </w:r>
          </w:p>
        </w:tc>
        <w:tc>
          <w:tcPr>
            <w:tcW w:w="1345" w:type="dxa"/>
          </w:tcPr>
          <w:p w:rsidR="00DA4395" w:rsidRPr="00EF5232" w:rsidRDefault="00DA4395" w:rsidP="00C72DBA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EF5232">
              <w:rPr>
                <w:b w:val="0"/>
                <w:i/>
                <w:color w:val="auto"/>
                <w:sz w:val="20"/>
                <w:szCs w:val="20"/>
              </w:rPr>
              <w:t>104605,1</w:t>
            </w:r>
          </w:p>
        </w:tc>
        <w:tc>
          <w:tcPr>
            <w:tcW w:w="1438" w:type="dxa"/>
          </w:tcPr>
          <w:p w:rsidR="00DA4395" w:rsidRPr="00DA4395" w:rsidRDefault="00DA4395" w:rsidP="00B86203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DA4395">
              <w:rPr>
                <w:b w:val="0"/>
                <w:i/>
                <w:color w:val="auto"/>
                <w:sz w:val="20"/>
                <w:szCs w:val="20"/>
              </w:rPr>
              <w:t>256378,</w:t>
            </w:r>
            <w:r w:rsidR="00CB017E">
              <w:rPr>
                <w:b w:val="0"/>
                <w:i/>
                <w:color w:val="auto"/>
                <w:sz w:val="20"/>
                <w:szCs w:val="20"/>
              </w:rPr>
              <w:t>5</w:t>
            </w:r>
          </w:p>
        </w:tc>
        <w:tc>
          <w:tcPr>
            <w:tcW w:w="1363" w:type="dxa"/>
          </w:tcPr>
          <w:p w:rsidR="00DA4395" w:rsidRPr="00DA4395" w:rsidRDefault="00DA4395" w:rsidP="00CB6C1D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DA4395">
              <w:rPr>
                <w:b w:val="0"/>
                <w:i/>
                <w:color w:val="auto"/>
                <w:sz w:val="20"/>
                <w:szCs w:val="20"/>
              </w:rPr>
              <w:t>283304,6</w:t>
            </w:r>
          </w:p>
        </w:tc>
        <w:tc>
          <w:tcPr>
            <w:tcW w:w="1295" w:type="dxa"/>
          </w:tcPr>
          <w:p w:rsidR="00DA4395" w:rsidRPr="00B86203" w:rsidRDefault="00B86203" w:rsidP="00CB6C1D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B86203">
              <w:rPr>
                <w:b w:val="0"/>
                <w:i/>
                <w:color w:val="auto"/>
                <w:sz w:val="20"/>
                <w:szCs w:val="20"/>
              </w:rPr>
              <w:t>295959,1</w:t>
            </w:r>
          </w:p>
        </w:tc>
        <w:tc>
          <w:tcPr>
            <w:tcW w:w="1363" w:type="dxa"/>
          </w:tcPr>
          <w:p w:rsidR="00DA4395" w:rsidRPr="00DA4395" w:rsidRDefault="00DA4395" w:rsidP="00CB6C1D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DA4395">
              <w:rPr>
                <w:b w:val="0"/>
                <w:i/>
                <w:color w:val="auto"/>
                <w:sz w:val="20"/>
                <w:szCs w:val="20"/>
              </w:rPr>
              <w:t>940247,</w:t>
            </w:r>
            <w:r w:rsidR="00B86203">
              <w:rPr>
                <w:b w:val="0"/>
                <w:i/>
                <w:color w:val="auto"/>
                <w:sz w:val="20"/>
                <w:szCs w:val="20"/>
              </w:rPr>
              <w:t>3</w:t>
            </w:r>
          </w:p>
        </w:tc>
      </w:tr>
      <w:tr w:rsidR="00DE38A7" w:rsidRPr="00CB017E" w:rsidTr="00C24567">
        <w:tc>
          <w:tcPr>
            <w:tcW w:w="418" w:type="dxa"/>
          </w:tcPr>
          <w:p w:rsidR="006307C0" w:rsidRPr="00433F44" w:rsidRDefault="006307C0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 w:rsidRPr="00433F44">
              <w:rPr>
                <w:color w:val="auto"/>
                <w:sz w:val="20"/>
                <w:szCs w:val="20"/>
              </w:rPr>
              <w:t>3</w:t>
            </w:r>
          </w:p>
        </w:tc>
        <w:tc>
          <w:tcPr>
            <w:tcW w:w="2809" w:type="dxa"/>
          </w:tcPr>
          <w:p w:rsidR="006307C0" w:rsidRPr="00433F44" w:rsidRDefault="006307C0" w:rsidP="002125F8">
            <w:pPr>
              <w:pStyle w:val="2"/>
              <w:spacing w:before="0" w:beforeAutospacing="0" w:after="0" w:afterAutospacing="0"/>
              <w:rPr>
                <w:color w:val="auto"/>
                <w:sz w:val="20"/>
                <w:szCs w:val="20"/>
              </w:rPr>
            </w:pPr>
            <w:r w:rsidRPr="00433F44">
              <w:rPr>
                <w:color w:val="auto"/>
                <w:sz w:val="20"/>
                <w:szCs w:val="20"/>
              </w:rPr>
              <w:t>Отклонение (стр.2-стр.1)</w:t>
            </w:r>
          </w:p>
        </w:tc>
        <w:tc>
          <w:tcPr>
            <w:tcW w:w="1345" w:type="dxa"/>
          </w:tcPr>
          <w:p w:rsidR="006307C0" w:rsidRPr="00DA4395" w:rsidRDefault="00DE38A7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 w:rsidRPr="00DA4395">
              <w:rPr>
                <w:color w:val="auto"/>
              </w:rPr>
              <w:t>0,0</w:t>
            </w:r>
          </w:p>
        </w:tc>
        <w:tc>
          <w:tcPr>
            <w:tcW w:w="1438" w:type="dxa"/>
          </w:tcPr>
          <w:p w:rsidR="006307C0" w:rsidRPr="00EF5232" w:rsidRDefault="00CB017E" w:rsidP="00CB6C1D">
            <w:pPr>
              <w:pStyle w:val="2"/>
              <w:spacing w:before="0" w:beforeAutospacing="0" w:after="0" w:afterAutospacing="0"/>
              <w:jc w:val="center"/>
              <w:rPr>
                <w:color w:val="auto"/>
                <w:highlight w:val="yellow"/>
              </w:rPr>
            </w:pPr>
            <w:r>
              <w:rPr>
                <w:color w:val="auto"/>
              </w:rPr>
              <w:t>55</w:t>
            </w:r>
            <w:r w:rsidR="00C24567">
              <w:rPr>
                <w:color w:val="auto"/>
              </w:rPr>
              <w:t xml:space="preserve"> </w:t>
            </w:r>
            <w:r>
              <w:rPr>
                <w:color w:val="auto"/>
              </w:rPr>
              <w:t>593</w:t>
            </w:r>
            <w:r w:rsidR="00DA4395" w:rsidRPr="00DA4395">
              <w:rPr>
                <w:color w:val="auto"/>
              </w:rPr>
              <w:t>,</w:t>
            </w:r>
            <w:r>
              <w:rPr>
                <w:color w:val="auto"/>
              </w:rPr>
              <w:t>0</w:t>
            </w:r>
          </w:p>
        </w:tc>
        <w:tc>
          <w:tcPr>
            <w:tcW w:w="1363" w:type="dxa"/>
          </w:tcPr>
          <w:p w:rsidR="006307C0" w:rsidRPr="00EF5232" w:rsidRDefault="00B86203" w:rsidP="00CB6C1D">
            <w:pPr>
              <w:pStyle w:val="2"/>
              <w:spacing w:before="0" w:beforeAutospacing="0" w:after="0" w:afterAutospacing="0"/>
              <w:jc w:val="center"/>
              <w:rPr>
                <w:color w:val="auto"/>
                <w:highlight w:val="yellow"/>
              </w:rPr>
            </w:pPr>
            <w:r w:rsidRPr="00CB017E">
              <w:rPr>
                <w:color w:val="auto"/>
              </w:rPr>
              <w:t>6</w:t>
            </w:r>
            <w:r w:rsidR="00C24567">
              <w:rPr>
                <w:color w:val="auto"/>
              </w:rPr>
              <w:t xml:space="preserve"> </w:t>
            </w:r>
            <w:r w:rsidRPr="00CB017E">
              <w:rPr>
                <w:color w:val="auto"/>
              </w:rPr>
              <w:t>500</w:t>
            </w:r>
            <w:r w:rsidR="00433F44" w:rsidRPr="00CB017E">
              <w:rPr>
                <w:color w:val="auto"/>
              </w:rPr>
              <w:t>,0</w:t>
            </w:r>
          </w:p>
        </w:tc>
        <w:tc>
          <w:tcPr>
            <w:tcW w:w="1295" w:type="dxa"/>
          </w:tcPr>
          <w:p w:rsidR="006307C0" w:rsidRPr="00CB017E" w:rsidRDefault="00CB017E" w:rsidP="00CB6C1D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>
              <w:rPr>
                <w:color w:val="auto"/>
              </w:rPr>
              <w:t>0,0</w:t>
            </w:r>
          </w:p>
        </w:tc>
        <w:tc>
          <w:tcPr>
            <w:tcW w:w="1363" w:type="dxa"/>
          </w:tcPr>
          <w:p w:rsidR="006307C0" w:rsidRPr="00CB017E" w:rsidRDefault="00CB017E" w:rsidP="00CB6C1D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 w:rsidRPr="00CB017E">
              <w:rPr>
                <w:color w:val="auto"/>
              </w:rPr>
              <w:t>62</w:t>
            </w:r>
            <w:r w:rsidR="00C24567">
              <w:rPr>
                <w:color w:val="auto"/>
              </w:rPr>
              <w:t xml:space="preserve"> </w:t>
            </w:r>
            <w:r w:rsidRPr="00CB017E">
              <w:rPr>
                <w:color w:val="auto"/>
              </w:rPr>
              <w:t>093,0</w:t>
            </w:r>
          </w:p>
        </w:tc>
      </w:tr>
      <w:tr w:rsidR="00DE38A7" w:rsidTr="00C24567">
        <w:tc>
          <w:tcPr>
            <w:tcW w:w="418" w:type="dxa"/>
          </w:tcPr>
          <w:p w:rsidR="006307C0" w:rsidRPr="00433F44" w:rsidRDefault="006307C0" w:rsidP="002125F8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433F44">
              <w:rPr>
                <w:b w:val="0"/>
                <w:color w:val="auto"/>
                <w:sz w:val="20"/>
                <w:szCs w:val="20"/>
              </w:rPr>
              <w:t>4</w:t>
            </w:r>
          </w:p>
        </w:tc>
        <w:tc>
          <w:tcPr>
            <w:tcW w:w="2809" w:type="dxa"/>
          </w:tcPr>
          <w:p w:rsidR="006307C0" w:rsidRPr="00433F44" w:rsidRDefault="008430A7" w:rsidP="008430A7">
            <w:pPr>
              <w:pStyle w:val="2"/>
              <w:spacing w:before="0" w:beforeAutospacing="0" w:after="0" w:afterAutospacing="0"/>
              <w:rPr>
                <w:i/>
                <w:color w:val="auto"/>
                <w:sz w:val="20"/>
                <w:szCs w:val="20"/>
              </w:rPr>
            </w:pPr>
            <w:r w:rsidRPr="00433F44">
              <w:rPr>
                <w:i/>
                <w:color w:val="auto"/>
                <w:sz w:val="20"/>
                <w:szCs w:val="20"/>
              </w:rPr>
              <w:t>В т.</w:t>
            </w:r>
            <w:r w:rsidR="006307C0" w:rsidRPr="00433F44">
              <w:rPr>
                <w:i/>
                <w:color w:val="auto"/>
                <w:sz w:val="20"/>
                <w:szCs w:val="20"/>
              </w:rPr>
              <w:t xml:space="preserve"> ч</w:t>
            </w:r>
            <w:r w:rsidRPr="00433F44">
              <w:rPr>
                <w:i/>
                <w:color w:val="auto"/>
                <w:sz w:val="20"/>
                <w:szCs w:val="20"/>
              </w:rPr>
              <w:t>.</w:t>
            </w:r>
            <w:r w:rsidR="006307C0" w:rsidRPr="00433F44">
              <w:rPr>
                <w:i/>
                <w:color w:val="auto"/>
                <w:sz w:val="20"/>
                <w:szCs w:val="20"/>
              </w:rPr>
              <w:t xml:space="preserve"> (по отклонению):</w:t>
            </w:r>
          </w:p>
        </w:tc>
        <w:tc>
          <w:tcPr>
            <w:tcW w:w="1345" w:type="dxa"/>
          </w:tcPr>
          <w:p w:rsidR="006307C0" w:rsidRPr="00DA4395" w:rsidRDefault="006307C0" w:rsidP="002125F8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</w:rPr>
            </w:pPr>
            <w:r w:rsidRPr="00DA4395">
              <w:rPr>
                <w:b w:val="0"/>
                <w:color w:val="auto"/>
              </w:rPr>
              <w:t xml:space="preserve"> </w:t>
            </w:r>
          </w:p>
        </w:tc>
        <w:tc>
          <w:tcPr>
            <w:tcW w:w="1438" w:type="dxa"/>
          </w:tcPr>
          <w:p w:rsidR="006307C0" w:rsidRPr="00EF5232" w:rsidRDefault="006307C0" w:rsidP="00CB6C1D">
            <w:pPr>
              <w:pStyle w:val="2"/>
              <w:spacing w:before="0" w:beforeAutospacing="0" w:after="0" w:afterAutospacing="0"/>
              <w:rPr>
                <w:b w:val="0"/>
                <w:color w:val="auto"/>
                <w:highlight w:val="yellow"/>
              </w:rPr>
            </w:pPr>
            <w:r w:rsidRPr="00EF5232">
              <w:rPr>
                <w:b w:val="0"/>
                <w:color w:val="auto"/>
                <w:highlight w:val="yellow"/>
              </w:rPr>
              <w:t xml:space="preserve"> </w:t>
            </w:r>
          </w:p>
        </w:tc>
        <w:tc>
          <w:tcPr>
            <w:tcW w:w="1363" w:type="dxa"/>
          </w:tcPr>
          <w:p w:rsidR="006307C0" w:rsidRPr="00EF5232" w:rsidRDefault="006307C0" w:rsidP="00CB6C1D">
            <w:pPr>
              <w:pStyle w:val="2"/>
              <w:spacing w:before="0" w:beforeAutospacing="0" w:after="0" w:afterAutospacing="0"/>
              <w:rPr>
                <w:b w:val="0"/>
                <w:color w:val="auto"/>
                <w:highlight w:val="yellow"/>
              </w:rPr>
            </w:pPr>
          </w:p>
        </w:tc>
        <w:tc>
          <w:tcPr>
            <w:tcW w:w="1295" w:type="dxa"/>
          </w:tcPr>
          <w:p w:rsidR="006307C0" w:rsidRPr="00CB017E" w:rsidRDefault="006307C0" w:rsidP="00CB6C1D">
            <w:pPr>
              <w:pStyle w:val="2"/>
              <w:spacing w:before="0" w:beforeAutospacing="0" w:after="0" w:afterAutospacing="0"/>
              <w:rPr>
                <w:b w:val="0"/>
                <w:color w:val="auto"/>
              </w:rPr>
            </w:pPr>
          </w:p>
        </w:tc>
        <w:tc>
          <w:tcPr>
            <w:tcW w:w="1363" w:type="dxa"/>
          </w:tcPr>
          <w:p w:rsidR="006307C0" w:rsidRPr="00EF5232" w:rsidRDefault="006307C0" w:rsidP="00CB6C1D">
            <w:pPr>
              <w:pStyle w:val="2"/>
              <w:spacing w:before="0" w:beforeAutospacing="0" w:after="0" w:afterAutospacing="0"/>
              <w:rPr>
                <w:b w:val="0"/>
                <w:color w:val="auto"/>
                <w:highlight w:val="yellow"/>
              </w:rPr>
            </w:pPr>
          </w:p>
        </w:tc>
      </w:tr>
      <w:tr w:rsidR="003A729F" w:rsidTr="00C24567">
        <w:tc>
          <w:tcPr>
            <w:tcW w:w="418" w:type="dxa"/>
          </w:tcPr>
          <w:p w:rsidR="003A729F" w:rsidRPr="006307C0" w:rsidRDefault="003A729F" w:rsidP="00F20BAF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1)</w:t>
            </w:r>
          </w:p>
        </w:tc>
        <w:tc>
          <w:tcPr>
            <w:tcW w:w="2809" w:type="dxa"/>
          </w:tcPr>
          <w:p w:rsidR="003A729F" w:rsidRPr="00433F44" w:rsidRDefault="003A729F" w:rsidP="00F20BAF">
            <w:pPr>
              <w:pStyle w:val="2"/>
              <w:spacing w:before="0" w:beforeAutospacing="0" w:after="0" w:afterAutospacing="0"/>
              <w:rPr>
                <w:b w:val="0"/>
                <w:i/>
                <w:color w:val="auto"/>
                <w:sz w:val="20"/>
                <w:szCs w:val="20"/>
              </w:rPr>
            </w:pPr>
            <w:r w:rsidRPr="00433F44">
              <w:rPr>
                <w:b w:val="0"/>
                <w:i/>
                <w:color w:val="auto"/>
                <w:sz w:val="20"/>
                <w:szCs w:val="20"/>
              </w:rPr>
              <w:t>Федеральный бюджет</w:t>
            </w:r>
          </w:p>
        </w:tc>
        <w:tc>
          <w:tcPr>
            <w:tcW w:w="1345" w:type="dxa"/>
          </w:tcPr>
          <w:p w:rsidR="003A729F" w:rsidRPr="00DA4395" w:rsidRDefault="003A729F" w:rsidP="00CB6C1D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DA4395">
              <w:rPr>
                <w:b w:val="0"/>
                <w:i/>
                <w:color w:val="auto"/>
                <w:sz w:val="20"/>
                <w:szCs w:val="20"/>
              </w:rPr>
              <w:t>0,0</w:t>
            </w:r>
          </w:p>
        </w:tc>
        <w:tc>
          <w:tcPr>
            <w:tcW w:w="1438" w:type="dxa"/>
          </w:tcPr>
          <w:p w:rsidR="003A729F" w:rsidRPr="003A729F" w:rsidRDefault="003A729F" w:rsidP="00CB6C1D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3A729F">
              <w:rPr>
                <w:b w:val="0"/>
                <w:i/>
                <w:color w:val="auto"/>
                <w:sz w:val="20"/>
                <w:szCs w:val="20"/>
              </w:rPr>
              <w:t>49809,9</w:t>
            </w:r>
          </w:p>
        </w:tc>
        <w:tc>
          <w:tcPr>
            <w:tcW w:w="1363" w:type="dxa"/>
          </w:tcPr>
          <w:p w:rsidR="003A729F" w:rsidRPr="00CB017E" w:rsidRDefault="003A729F" w:rsidP="00C72DBA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CB017E">
              <w:rPr>
                <w:b w:val="0"/>
                <w:i/>
                <w:color w:val="auto"/>
                <w:sz w:val="20"/>
                <w:szCs w:val="20"/>
              </w:rPr>
              <w:t>0,0</w:t>
            </w:r>
          </w:p>
        </w:tc>
        <w:tc>
          <w:tcPr>
            <w:tcW w:w="1295" w:type="dxa"/>
          </w:tcPr>
          <w:p w:rsidR="003A729F" w:rsidRPr="00CB017E" w:rsidRDefault="003A729F" w:rsidP="00CB6C1D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CB017E">
              <w:rPr>
                <w:b w:val="0"/>
                <w:i/>
                <w:color w:val="auto"/>
                <w:sz w:val="20"/>
                <w:szCs w:val="20"/>
              </w:rPr>
              <w:t>0,0</w:t>
            </w:r>
          </w:p>
        </w:tc>
        <w:tc>
          <w:tcPr>
            <w:tcW w:w="1363" w:type="dxa"/>
          </w:tcPr>
          <w:p w:rsidR="003A729F" w:rsidRPr="003A729F" w:rsidRDefault="003A729F" w:rsidP="00C72DBA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3A729F">
              <w:rPr>
                <w:b w:val="0"/>
                <w:i/>
                <w:color w:val="auto"/>
                <w:sz w:val="20"/>
                <w:szCs w:val="20"/>
              </w:rPr>
              <w:t>49809,9</w:t>
            </w:r>
          </w:p>
        </w:tc>
      </w:tr>
      <w:tr w:rsidR="003A729F" w:rsidTr="00C24567">
        <w:tc>
          <w:tcPr>
            <w:tcW w:w="418" w:type="dxa"/>
          </w:tcPr>
          <w:p w:rsidR="003A729F" w:rsidRPr="006307C0" w:rsidRDefault="003A729F" w:rsidP="00F20BAF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2</w:t>
            </w:r>
            <w:r w:rsidRPr="006307C0">
              <w:rPr>
                <w:b w:val="0"/>
                <w:i/>
                <w:color w:val="auto"/>
                <w:sz w:val="20"/>
                <w:szCs w:val="20"/>
              </w:rPr>
              <w:t>)</w:t>
            </w:r>
          </w:p>
        </w:tc>
        <w:tc>
          <w:tcPr>
            <w:tcW w:w="2809" w:type="dxa"/>
          </w:tcPr>
          <w:p w:rsidR="003A729F" w:rsidRPr="00433F44" w:rsidRDefault="003A729F" w:rsidP="00F20BAF">
            <w:pPr>
              <w:pStyle w:val="2"/>
              <w:spacing w:before="0" w:beforeAutospacing="0" w:after="0" w:afterAutospacing="0"/>
              <w:rPr>
                <w:b w:val="0"/>
                <w:i/>
                <w:color w:val="auto"/>
                <w:sz w:val="20"/>
                <w:szCs w:val="20"/>
              </w:rPr>
            </w:pPr>
            <w:r w:rsidRPr="00433F44">
              <w:rPr>
                <w:b w:val="0"/>
                <w:i/>
                <w:color w:val="auto"/>
                <w:sz w:val="20"/>
                <w:szCs w:val="20"/>
              </w:rPr>
              <w:t>Краевой бюджет</w:t>
            </w:r>
          </w:p>
        </w:tc>
        <w:tc>
          <w:tcPr>
            <w:tcW w:w="1345" w:type="dxa"/>
          </w:tcPr>
          <w:p w:rsidR="003A729F" w:rsidRPr="00DA4395" w:rsidRDefault="003A729F" w:rsidP="00CB6C1D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DA4395">
              <w:rPr>
                <w:b w:val="0"/>
                <w:i/>
                <w:color w:val="auto"/>
                <w:sz w:val="20"/>
                <w:szCs w:val="20"/>
              </w:rPr>
              <w:t>0,0</w:t>
            </w:r>
          </w:p>
        </w:tc>
        <w:tc>
          <w:tcPr>
            <w:tcW w:w="1438" w:type="dxa"/>
          </w:tcPr>
          <w:p w:rsidR="003A729F" w:rsidRPr="003A729F" w:rsidRDefault="003A729F" w:rsidP="00CB6C1D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3A729F">
              <w:rPr>
                <w:b w:val="0"/>
                <w:i/>
                <w:color w:val="auto"/>
                <w:sz w:val="20"/>
                <w:szCs w:val="20"/>
              </w:rPr>
              <w:t>34451,5</w:t>
            </w:r>
          </w:p>
        </w:tc>
        <w:tc>
          <w:tcPr>
            <w:tcW w:w="1363" w:type="dxa"/>
          </w:tcPr>
          <w:p w:rsidR="003A729F" w:rsidRPr="00CB017E" w:rsidRDefault="003A729F" w:rsidP="00C72DBA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CB017E">
              <w:rPr>
                <w:b w:val="0"/>
                <w:i/>
                <w:color w:val="auto"/>
                <w:sz w:val="20"/>
                <w:szCs w:val="20"/>
              </w:rPr>
              <w:t>0,0</w:t>
            </w:r>
          </w:p>
        </w:tc>
        <w:tc>
          <w:tcPr>
            <w:tcW w:w="1295" w:type="dxa"/>
          </w:tcPr>
          <w:p w:rsidR="003A729F" w:rsidRPr="00CB017E" w:rsidRDefault="003A729F" w:rsidP="00CB6C1D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CB017E">
              <w:rPr>
                <w:b w:val="0"/>
                <w:i/>
                <w:color w:val="auto"/>
                <w:sz w:val="20"/>
                <w:szCs w:val="20"/>
              </w:rPr>
              <w:t>0,0</w:t>
            </w:r>
          </w:p>
        </w:tc>
        <w:tc>
          <w:tcPr>
            <w:tcW w:w="1363" w:type="dxa"/>
          </w:tcPr>
          <w:p w:rsidR="003A729F" w:rsidRPr="003A729F" w:rsidRDefault="003A729F" w:rsidP="00C72DBA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3A729F">
              <w:rPr>
                <w:b w:val="0"/>
                <w:i/>
                <w:color w:val="auto"/>
                <w:sz w:val="20"/>
                <w:szCs w:val="20"/>
              </w:rPr>
              <w:t>34451,5</w:t>
            </w:r>
          </w:p>
        </w:tc>
      </w:tr>
      <w:tr w:rsidR="00CB017E" w:rsidRPr="003A729F" w:rsidTr="00C24567">
        <w:tc>
          <w:tcPr>
            <w:tcW w:w="418" w:type="dxa"/>
          </w:tcPr>
          <w:p w:rsidR="00CB017E" w:rsidRPr="006307C0" w:rsidRDefault="00CB017E" w:rsidP="00F20BAF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3</w:t>
            </w:r>
            <w:r w:rsidRPr="006307C0">
              <w:rPr>
                <w:b w:val="0"/>
                <w:i/>
                <w:color w:val="auto"/>
                <w:sz w:val="20"/>
                <w:szCs w:val="20"/>
              </w:rPr>
              <w:t>)</w:t>
            </w:r>
          </w:p>
        </w:tc>
        <w:tc>
          <w:tcPr>
            <w:tcW w:w="2809" w:type="dxa"/>
          </w:tcPr>
          <w:p w:rsidR="00CB017E" w:rsidRPr="00433F44" w:rsidRDefault="00CB017E" w:rsidP="00F20BAF">
            <w:pPr>
              <w:pStyle w:val="2"/>
              <w:spacing w:before="0" w:beforeAutospacing="0" w:after="0" w:afterAutospacing="0"/>
              <w:rPr>
                <w:b w:val="0"/>
                <w:i/>
                <w:color w:val="auto"/>
                <w:sz w:val="20"/>
                <w:szCs w:val="20"/>
              </w:rPr>
            </w:pPr>
            <w:r w:rsidRPr="00433F44">
              <w:rPr>
                <w:b w:val="0"/>
                <w:i/>
                <w:color w:val="auto"/>
                <w:sz w:val="20"/>
                <w:szCs w:val="20"/>
              </w:rPr>
              <w:t>Бюджет городского округа</w:t>
            </w:r>
          </w:p>
        </w:tc>
        <w:tc>
          <w:tcPr>
            <w:tcW w:w="1345" w:type="dxa"/>
          </w:tcPr>
          <w:p w:rsidR="00CB017E" w:rsidRPr="00DA4395" w:rsidRDefault="00CB017E" w:rsidP="00CB6C1D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DA4395">
              <w:rPr>
                <w:b w:val="0"/>
                <w:i/>
                <w:color w:val="auto"/>
                <w:sz w:val="20"/>
                <w:szCs w:val="20"/>
              </w:rPr>
              <w:t>0,0</w:t>
            </w:r>
          </w:p>
        </w:tc>
        <w:tc>
          <w:tcPr>
            <w:tcW w:w="1438" w:type="dxa"/>
          </w:tcPr>
          <w:p w:rsidR="00CB017E" w:rsidRPr="003A729F" w:rsidRDefault="003A729F" w:rsidP="00433F44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3A729F">
              <w:rPr>
                <w:b w:val="0"/>
                <w:i/>
                <w:color w:val="auto"/>
                <w:sz w:val="20"/>
                <w:szCs w:val="20"/>
              </w:rPr>
              <w:t>(-28668,4)</w:t>
            </w:r>
          </w:p>
        </w:tc>
        <w:tc>
          <w:tcPr>
            <w:tcW w:w="1363" w:type="dxa"/>
          </w:tcPr>
          <w:p w:rsidR="00CB017E" w:rsidRPr="00CB017E" w:rsidRDefault="00CB017E" w:rsidP="00C72DBA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6500,0</w:t>
            </w:r>
          </w:p>
        </w:tc>
        <w:tc>
          <w:tcPr>
            <w:tcW w:w="1295" w:type="dxa"/>
          </w:tcPr>
          <w:p w:rsidR="00CB017E" w:rsidRPr="00CB017E" w:rsidRDefault="00CB017E" w:rsidP="00CB017E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CB017E">
              <w:rPr>
                <w:b w:val="0"/>
                <w:i/>
                <w:color w:val="auto"/>
                <w:sz w:val="20"/>
                <w:szCs w:val="20"/>
              </w:rPr>
              <w:t>0,0</w:t>
            </w:r>
          </w:p>
        </w:tc>
        <w:tc>
          <w:tcPr>
            <w:tcW w:w="1363" w:type="dxa"/>
          </w:tcPr>
          <w:p w:rsidR="00CB017E" w:rsidRPr="003A729F" w:rsidRDefault="003A729F" w:rsidP="003A729F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3A729F">
              <w:rPr>
                <w:b w:val="0"/>
                <w:i/>
                <w:color w:val="auto"/>
                <w:sz w:val="20"/>
                <w:szCs w:val="20"/>
              </w:rPr>
              <w:t>(-22168,4)</w:t>
            </w:r>
          </w:p>
        </w:tc>
      </w:tr>
    </w:tbl>
    <w:p w:rsidR="00587C5F" w:rsidRDefault="00587C5F" w:rsidP="00997667">
      <w:pPr>
        <w:pStyle w:val="2"/>
        <w:spacing w:before="0" w:beforeAutospacing="0" w:after="0" w:afterAutospacing="0"/>
        <w:jc w:val="both"/>
        <w:rPr>
          <w:b w:val="0"/>
          <w:color w:val="auto"/>
          <w:sz w:val="28"/>
          <w:szCs w:val="28"/>
        </w:rPr>
      </w:pPr>
    </w:p>
    <w:p w:rsidR="00714621" w:rsidRPr="005F2622" w:rsidRDefault="00B85267" w:rsidP="00B85267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  <w:u w:val="single"/>
        </w:rPr>
      </w:pPr>
      <w:r w:rsidRPr="005F2622">
        <w:rPr>
          <w:b w:val="0"/>
          <w:color w:val="auto"/>
          <w:sz w:val="28"/>
          <w:szCs w:val="28"/>
          <w:u w:val="single"/>
        </w:rPr>
        <w:t>Из Таблицы № 1 следует, что к</w:t>
      </w:r>
      <w:r w:rsidR="000B4780" w:rsidRPr="005F2622">
        <w:rPr>
          <w:b w:val="0"/>
          <w:color w:val="auto"/>
          <w:sz w:val="28"/>
          <w:szCs w:val="28"/>
          <w:u w:val="single"/>
        </w:rPr>
        <w:t>орректировки</w:t>
      </w:r>
      <w:r w:rsidR="00BD2207" w:rsidRPr="005F2622">
        <w:rPr>
          <w:b w:val="0"/>
          <w:color w:val="auto"/>
          <w:sz w:val="28"/>
          <w:szCs w:val="28"/>
          <w:u w:val="single"/>
        </w:rPr>
        <w:t xml:space="preserve"> объёмов финансирования </w:t>
      </w:r>
      <w:r w:rsidR="000B4780" w:rsidRPr="005F2622">
        <w:rPr>
          <w:b w:val="0"/>
          <w:color w:val="auto"/>
          <w:sz w:val="28"/>
          <w:szCs w:val="28"/>
          <w:u w:val="single"/>
        </w:rPr>
        <w:t xml:space="preserve">произведены </w:t>
      </w:r>
      <w:r w:rsidR="003A729F">
        <w:rPr>
          <w:b w:val="0"/>
          <w:color w:val="auto"/>
          <w:sz w:val="28"/>
          <w:szCs w:val="28"/>
          <w:u w:val="single"/>
        </w:rPr>
        <w:t>по</w:t>
      </w:r>
      <w:r w:rsidR="000B4780" w:rsidRPr="005F2622">
        <w:rPr>
          <w:b w:val="0"/>
          <w:color w:val="auto"/>
          <w:sz w:val="28"/>
          <w:szCs w:val="28"/>
          <w:u w:val="single"/>
        </w:rPr>
        <w:t xml:space="preserve"> 2015 году по бюджетам всех уровней, </w:t>
      </w:r>
      <w:r w:rsidR="003A729F">
        <w:rPr>
          <w:b w:val="0"/>
          <w:color w:val="auto"/>
          <w:sz w:val="28"/>
          <w:szCs w:val="28"/>
          <w:u w:val="single"/>
        </w:rPr>
        <w:t>по</w:t>
      </w:r>
      <w:r w:rsidR="000B4780" w:rsidRPr="005F2622">
        <w:rPr>
          <w:b w:val="0"/>
          <w:color w:val="auto"/>
          <w:sz w:val="28"/>
          <w:szCs w:val="28"/>
          <w:u w:val="single"/>
        </w:rPr>
        <w:t xml:space="preserve"> 2016</w:t>
      </w:r>
      <w:r w:rsidR="003A729F">
        <w:rPr>
          <w:b w:val="0"/>
          <w:color w:val="auto"/>
          <w:sz w:val="28"/>
          <w:szCs w:val="28"/>
          <w:u w:val="single"/>
        </w:rPr>
        <w:t xml:space="preserve"> году</w:t>
      </w:r>
      <w:r w:rsidR="000B4780" w:rsidRPr="005F2622">
        <w:rPr>
          <w:b w:val="0"/>
          <w:color w:val="auto"/>
          <w:sz w:val="28"/>
          <w:szCs w:val="28"/>
          <w:u w:val="single"/>
        </w:rPr>
        <w:t xml:space="preserve"> по бюджету городского округа</w:t>
      </w:r>
      <w:r w:rsidR="0027290E">
        <w:rPr>
          <w:rStyle w:val="ab"/>
          <w:b w:val="0"/>
          <w:color w:val="auto"/>
          <w:sz w:val="28"/>
          <w:szCs w:val="28"/>
          <w:u w:val="single"/>
        </w:rPr>
        <w:footnoteReference w:id="9"/>
      </w:r>
      <w:r w:rsidR="000B4780" w:rsidRPr="005F2622">
        <w:rPr>
          <w:b w:val="0"/>
          <w:color w:val="auto"/>
          <w:sz w:val="28"/>
          <w:szCs w:val="28"/>
          <w:u w:val="single"/>
        </w:rPr>
        <w:t>,</w:t>
      </w:r>
      <w:r w:rsidR="003A729F">
        <w:rPr>
          <w:b w:val="0"/>
          <w:color w:val="auto"/>
          <w:sz w:val="28"/>
          <w:szCs w:val="28"/>
          <w:u w:val="single"/>
        </w:rPr>
        <w:t xml:space="preserve"> </w:t>
      </w:r>
      <w:r w:rsidR="0027290E">
        <w:rPr>
          <w:b w:val="0"/>
          <w:color w:val="auto"/>
          <w:sz w:val="28"/>
          <w:szCs w:val="28"/>
          <w:u w:val="single"/>
        </w:rPr>
        <w:t xml:space="preserve">а </w:t>
      </w:r>
      <w:r w:rsidR="003A729F">
        <w:rPr>
          <w:b w:val="0"/>
          <w:color w:val="auto"/>
          <w:sz w:val="28"/>
          <w:szCs w:val="28"/>
          <w:u w:val="single"/>
        </w:rPr>
        <w:t>именно:</w:t>
      </w:r>
    </w:p>
    <w:p w:rsidR="000B4780" w:rsidRPr="00E665A5" w:rsidRDefault="000B4780" w:rsidP="000B4780">
      <w:pPr>
        <w:pStyle w:val="2"/>
        <w:spacing w:before="0" w:beforeAutospacing="0" w:after="0" w:afterAutospacing="0"/>
        <w:jc w:val="both"/>
        <w:rPr>
          <w:b w:val="0"/>
          <w:color w:val="auto"/>
          <w:sz w:val="28"/>
          <w:szCs w:val="28"/>
        </w:rPr>
      </w:pPr>
      <w:r w:rsidRPr="005F2622">
        <w:rPr>
          <w:b w:val="0"/>
          <w:color w:val="auto"/>
          <w:sz w:val="28"/>
          <w:szCs w:val="28"/>
        </w:rPr>
        <w:t xml:space="preserve">- </w:t>
      </w:r>
      <w:r w:rsidRPr="00E665A5">
        <w:rPr>
          <w:b w:val="0"/>
          <w:i/>
          <w:color w:val="auto"/>
          <w:sz w:val="28"/>
          <w:szCs w:val="28"/>
        </w:rPr>
        <w:t>по федеральному бюджету</w:t>
      </w:r>
      <w:r w:rsidRPr="00E665A5">
        <w:rPr>
          <w:b w:val="0"/>
          <w:color w:val="auto"/>
          <w:sz w:val="28"/>
          <w:szCs w:val="28"/>
        </w:rPr>
        <w:t xml:space="preserve"> </w:t>
      </w:r>
      <w:r w:rsidR="005F2622" w:rsidRPr="00E665A5">
        <w:rPr>
          <w:b w:val="0"/>
          <w:color w:val="auto"/>
          <w:sz w:val="28"/>
          <w:szCs w:val="28"/>
        </w:rPr>
        <w:t xml:space="preserve">в 2015 году </w:t>
      </w:r>
      <w:r w:rsidR="003A729F">
        <w:rPr>
          <w:b w:val="0"/>
          <w:color w:val="auto"/>
          <w:sz w:val="28"/>
          <w:szCs w:val="28"/>
        </w:rPr>
        <w:t>впервые планируются объёмы финансирования в сумме 49809,9 тыс. рублей</w:t>
      </w:r>
      <w:r w:rsidR="00E665A5" w:rsidRPr="00E665A5">
        <w:rPr>
          <w:b w:val="0"/>
          <w:color w:val="auto"/>
          <w:sz w:val="28"/>
          <w:szCs w:val="28"/>
        </w:rPr>
        <w:t>.</w:t>
      </w:r>
      <w:r w:rsidR="00A20ECA">
        <w:rPr>
          <w:b w:val="0"/>
          <w:color w:val="auto"/>
          <w:sz w:val="28"/>
          <w:szCs w:val="28"/>
        </w:rPr>
        <w:t xml:space="preserve"> В 2016</w:t>
      </w:r>
      <w:r w:rsidR="005F2622" w:rsidRPr="00E665A5">
        <w:rPr>
          <w:b w:val="0"/>
          <w:color w:val="auto"/>
          <w:sz w:val="28"/>
          <w:szCs w:val="28"/>
        </w:rPr>
        <w:t xml:space="preserve"> год</w:t>
      </w:r>
      <w:r w:rsidR="00A20ECA">
        <w:rPr>
          <w:b w:val="0"/>
          <w:color w:val="auto"/>
          <w:sz w:val="28"/>
          <w:szCs w:val="28"/>
        </w:rPr>
        <w:t>у</w:t>
      </w:r>
      <w:r w:rsidR="005F2622" w:rsidRPr="00E665A5">
        <w:rPr>
          <w:b w:val="0"/>
          <w:color w:val="auto"/>
          <w:sz w:val="28"/>
          <w:szCs w:val="28"/>
        </w:rPr>
        <w:t xml:space="preserve"> объёмы финансирования не </w:t>
      </w:r>
      <w:r w:rsidR="003A729F">
        <w:rPr>
          <w:b w:val="0"/>
          <w:color w:val="auto"/>
          <w:sz w:val="28"/>
          <w:szCs w:val="28"/>
        </w:rPr>
        <w:t>планируются.</w:t>
      </w:r>
    </w:p>
    <w:p w:rsidR="005F2622" w:rsidRPr="00E665A5" w:rsidRDefault="00A374FB" w:rsidP="005F2622">
      <w:pPr>
        <w:pStyle w:val="2"/>
        <w:spacing w:before="0" w:beforeAutospacing="0" w:after="0" w:afterAutospacing="0"/>
        <w:jc w:val="both"/>
        <w:rPr>
          <w:b w:val="0"/>
          <w:color w:val="auto"/>
          <w:sz w:val="28"/>
          <w:szCs w:val="28"/>
        </w:rPr>
      </w:pPr>
      <w:r w:rsidRPr="00E665A5">
        <w:rPr>
          <w:b w:val="0"/>
          <w:color w:val="auto"/>
          <w:sz w:val="28"/>
          <w:szCs w:val="28"/>
        </w:rPr>
        <w:t xml:space="preserve">- </w:t>
      </w:r>
      <w:r w:rsidRPr="00E665A5">
        <w:rPr>
          <w:b w:val="0"/>
          <w:i/>
          <w:color w:val="auto"/>
          <w:sz w:val="28"/>
          <w:szCs w:val="28"/>
        </w:rPr>
        <w:t>по краевому бюджету</w:t>
      </w:r>
      <w:r w:rsidR="00B85267" w:rsidRPr="00E665A5">
        <w:rPr>
          <w:b w:val="0"/>
          <w:i/>
          <w:color w:val="auto"/>
          <w:sz w:val="28"/>
          <w:szCs w:val="28"/>
        </w:rPr>
        <w:t>:</w:t>
      </w:r>
      <w:r w:rsidR="00B85267" w:rsidRPr="00E665A5">
        <w:rPr>
          <w:b w:val="0"/>
          <w:color w:val="auto"/>
          <w:sz w:val="28"/>
          <w:szCs w:val="28"/>
        </w:rPr>
        <w:t xml:space="preserve"> в 2015 году увел</w:t>
      </w:r>
      <w:r w:rsidR="003A729F">
        <w:rPr>
          <w:b w:val="0"/>
          <w:color w:val="auto"/>
          <w:sz w:val="28"/>
          <w:szCs w:val="28"/>
        </w:rPr>
        <w:t>ичено финансирование на 34451,5</w:t>
      </w:r>
      <w:r w:rsidR="00B85267" w:rsidRPr="00E665A5">
        <w:rPr>
          <w:b w:val="0"/>
          <w:color w:val="auto"/>
          <w:sz w:val="28"/>
          <w:szCs w:val="28"/>
        </w:rPr>
        <w:t xml:space="preserve"> тыс. рублей </w:t>
      </w:r>
      <w:r w:rsidR="003A729F">
        <w:rPr>
          <w:b w:val="0"/>
          <w:color w:val="auto"/>
          <w:sz w:val="28"/>
          <w:szCs w:val="28"/>
        </w:rPr>
        <w:t>(7,7</w:t>
      </w:r>
      <w:r w:rsidR="00D906EE" w:rsidRPr="00E665A5">
        <w:rPr>
          <w:b w:val="0"/>
          <w:color w:val="auto"/>
          <w:sz w:val="28"/>
          <w:szCs w:val="28"/>
        </w:rPr>
        <w:t>%)</w:t>
      </w:r>
      <w:r w:rsidR="00E665A5" w:rsidRPr="00E665A5">
        <w:rPr>
          <w:b w:val="0"/>
          <w:color w:val="auto"/>
          <w:sz w:val="28"/>
          <w:szCs w:val="28"/>
        </w:rPr>
        <w:t>.</w:t>
      </w:r>
      <w:r w:rsidR="00A20ECA">
        <w:rPr>
          <w:b w:val="0"/>
          <w:color w:val="auto"/>
          <w:sz w:val="28"/>
          <w:szCs w:val="28"/>
        </w:rPr>
        <w:t xml:space="preserve"> В 2016 году</w:t>
      </w:r>
      <w:r w:rsidR="005F2622" w:rsidRPr="00E665A5">
        <w:rPr>
          <w:b w:val="0"/>
          <w:color w:val="auto"/>
          <w:sz w:val="28"/>
          <w:szCs w:val="28"/>
        </w:rPr>
        <w:t xml:space="preserve"> объёмы финансирования не изменились.</w:t>
      </w:r>
    </w:p>
    <w:p w:rsidR="003A729F" w:rsidRDefault="00A374FB" w:rsidP="00581524">
      <w:pPr>
        <w:pStyle w:val="2"/>
        <w:spacing w:before="0" w:beforeAutospacing="0" w:after="0" w:afterAutospacing="0"/>
        <w:jc w:val="both"/>
        <w:rPr>
          <w:b w:val="0"/>
          <w:color w:val="auto"/>
          <w:sz w:val="28"/>
          <w:szCs w:val="28"/>
        </w:rPr>
      </w:pPr>
      <w:r w:rsidRPr="00E665A5">
        <w:rPr>
          <w:b w:val="0"/>
          <w:color w:val="auto"/>
          <w:sz w:val="28"/>
          <w:szCs w:val="28"/>
        </w:rPr>
        <w:t xml:space="preserve">- </w:t>
      </w:r>
      <w:r w:rsidRPr="00E665A5">
        <w:rPr>
          <w:b w:val="0"/>
          <w:i/>
          <w:color w:val="auto"/>
          <w:sz w:val="28"/>
          <w:szCs w:val="28"/>
        </w:rPr>
        <w:t>по бюджету</w:t>
      </w:r>
      <w:r w:rsidRPr="005F2622">
        <w:rPr>
          <w:b w:val="0"/>
          <w:i/>
          <w:color w:val="auto"/>
          <w:sz w:val="28"/>
          <w:szCs w:val="28"/>
        </w:rPr>
        <w:t xml:space="preserve"> городского округа</w:t>
      </w:r>
      <w:r w:rsidRPr="005F2622">
        <w:rPr>
          <w:b w:val="0"/>
          <w:color w:val="auto"/>
          <w:sz w:val="28"/>
          <w:szCs w:val="28"/>
        </w:rPr>
        <w:t xml:space="preserve">: </w:t>
      </w:r>
      <w:r w:rsidR="00B85267" w:rsidRPr="005F2622">
        <w:rPr>
          <w:b w:val="0"/>
          <w:color w:val="auto"/>
          <w:sz w:val="28"/>
          <w:szCs w:val="28"/>
        </w:rPr>
        <w:t>в 2015 году у</w:t>
      </w:r>
      <w:r w:rsidR="0027290E">
        <w:rPr>
          <w:b w:val="0"/>
          <w:color w:val="auto"/>
          <w:sz w:val="28"/>
          <w:szCs w:val="28"/>
        </w:rPr>
        <w:t>меньшено финансирование на 28668,4</w:t>
      </w:r>
      <w:r w:rsidR="00B85267" w:rsidRPr="005F2622">
        <w:rPr>
          <w:b w:val="0"/>
          <w:color w:val="auto"/>
          <w:sz w:val="28"/>
          <w:szCs w:val="28"/>
        </w:rPr>
        <w:t xml:space="preserve"> тыс. рублей</w:t>
      </w:r>
      <w:r w:rsidR="0027290E">
        <w:rPr>
          <w:b w:val="0"/>
          <w:color w:val="auto"/>
          <w:sz w:val="28"/>
          <w:szCs w:val="28"/>
        </w:rPr>
        <w:t xml:space="preserve"> (10</w:t>
      </w:r>
      <w:r w:rsidR="00D906EE" w:rsidRPr="005F2622">
        <w:rPr>
          <w:b w:val="0"/>
          <w:color w:val="auto"/>
          <w:sz w:val="28"/>
          <w:szCs w:val="28"/>
        </w:rPr>
        <w:t>%)</w:t>
      </w:r>
      <w:r w:rsidR="005F2622" w:rsidRPr="005F2622">
        <w:rPr>
          <w:b w:val="0"/>
          <w:color w:val="auto"/>
          <w:sz w:val="28"/>
          <w:szCs w:val="28"/>
        </w:rPr>
        <w:t xml:space="preserve"> </w:t>
      </w:r>
      <w:r w:rsidR="0027290E" w:rsidRPr="005F2622">
        <w:rPr>
          <w:b w:val="0"/>
          <w:color w:val="auto"/>
          <w:sz w:val="28"/>
          <w:szCs w:val="28"/>
        </w:rPr>
        <w:t>по результатам проведённой оптимизации расходов, в пределах доведённых до главных распорядителей бюджетных средств лимитов бюджетных ассигнований</w:t>
      </w:r>
      <w:r w:rsidR="0027290E">
        <w:rPr>
          <w:b w:val="0"/>
          <w:color w:val="auto"/>
          <w:sz w:val="28"/>
          <w:szCs w:val="28"/>
        </w:rPr>
        <w:t xml:space="preserve">, </w:t>
      </w:r>
      <w:r w:rsidR="005F2622" w:rsidRPr="005F2622">
        <w:rPr>
          <w:b w:val="0"/>
          <w:color w:val="auto"/>
          <w:sz w:val="28"/>
          <w:szCs w:val="28"/>
        </w:rPr>
        <w:t xml:space="preserve">в 2016 году </w:t>
      </w:r>
      <w:r w:rsidR="0027290E">
        <w:rPr>
          <w:b w:val="0"/>
          <w:color w:val="auto"/>
          <w:sz w:val="28"/>
          <w:szCs w:val="28"/>
        </w:rPr>
        <w:t>увеличено финансирование на 6500,0</w:t>
      </w:r>
      <w:r w:rsidR="00B85267" w:rsidRPr="005F2622">
        <w:rPr>
          <w:b w:val="0"/>
          <w:color w:val="auto"/>
          <w:sz w:val="28"/>
          <w:szCs w:val="28"/>
        </w:rPr>
        <w:t xml:space="preserve"> тыс. рублей</w:t>
      </w:r>
      <w:r w:rsidR="0027290E">
        <w:rPr>
          <w:b w:val="0"/>
          <w:color w:val="auto"/>
          <w:sz w:val="28"/>
          <w:szCs w:val="28"/>
        </w:rPr>
        <w:t xml:space="preserve"> (2,3</w:t>
      </w:r>
      <w:r w:rsidR="00D906EE" w:rsidRPr="005F2622">
        <w:rPr>
          <w:b w:val="0"/>
          <w:color w:val="auto"/>
          <w:sz w:val="28"/>
          <w:szCs w:val="28"/>
        </w:rPr>
        <w:t>%)</w:t>
      </w:r>
      <w:r w:rsidR="0027290E">
        <w:rPr>
          <w:b w:val="0"/>
          <w:color w:val="auto"/>
          <w:sz w:val="28"/>
          <w:szCs w:val="28"/>
        </w:rPr>
        <w:t>.</w:t>
      </w:r>
    </w:p>
    <w:p w:rsidR="00581524" w:rsidRPr="005F2622" w:rsidRDefault="00581524" w:rsidP="00581524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В 2017 году изменения в объёмы финансирования не вносились.</w:t>
      </w:r>
    </w:p>
    <w:p w:rsidR="00B4778D" w:rsidRDefault="00587C5F" w:rsidP="00581524">
      <w:pPr>
        <w:pStyle w:val="2"/>
        <w:spacing w:before="12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BC7DAC">
        <w:rPr>
          <w:b w:val="0"/>
          <w:color w:val="auto"/>
          <w:sz w:val="28"/>
          <w:szCs w:val="28"/>
        </w:rPr>
        <w:t>Объёмы финансирования муниципальной программы по 2015-2017 годам сформированы на основании перечня и объёмов бюджетных ассигнований, план</w:t>
      </w:r>
      <w:r w:rsidR="008430A7" w:rsidRPr="00BC7DAC">
        <w:rPr>
          <w:b w:val="0"/>
          <w:color w:val="auto"/>
          <w:sz w:val="28"/>
          <w:szCs w:val="28"/>
        </w:rPr>
        <w:t>ируемых к реализации в очередных финансовых годах</w:t>
      </w:r>
      <w:r w:rsidRPr="00BC7DAC">
        <w:rPr>
          <w:b w:val="0"/>
          <w:color w:val="auto"/>
          <w:sz w:val="28"/>
          <w:szCs w:val="28"/>
        </w:rPr>
        <w:t xml:space="preserve"> и с</w:t>
      </w:r>
      <w:r w:rsidR="00BD6B74" w:rsidRPr="00BC7DAC">
        <w:rPr>
          <w:b w:val="0"/>
          <w:color w:val="auto"/>
          <w:sz w:val="28"/>
          <w:szCs w:val="28"/>
        </w:rPr>
        <w:t xml:space="preserve">оответствуют </w:t>
      </w:r>
      <w:r w:rsidR="00BD6B74" w:rsidRPr="00BC7DAC">
        <w:rPr>
          <w:b w:val="0"/>
          <w:color w:val="auto"/>
          <w:sz w:val="28"/>
          <w:szCs w:val="28"/>
        </w:rPr>
        <w:lastRenderedPageBreak/>
        <w:t>показателям</w:t>
      </w:r>
      <w:r w:rsidRPr="00BC7DAC">
        <w:rPr>
          <w:b w:val="0"/>
          <w:color w:val="auto"/>
          <w:sz w:val="28"/>
          <w:szCs w:val="28"/>
        </w:rPr>
        <w:t xml:space="preserve"> бюджета Петропавловск-Камчатского городского округа на 2015 год и </w:t>
      </w:r>
      <w:r w:rsidR="00965F69" w:rsidRPr="00BC7DAC">
        <w:rPr>
          <w:b w:val="0"/>
          <w:color w:val="auto"/>
          <w:sz w:val="28"/>
          <w:szCs w:val="28"/>
        </w:rPr>
        <w:t>плановый период 2016-2017 годов</w:t>
      </w:r>
      <w:r w:rsidR="000E3679" w:rsidRPr="00BC7DAC">
        <w:rPr>
          <w:rStyle w:val="ab"/>
          <w:b w:val="0"/>
          <w:color w:val="auto"/>
          <w:sz w:val="28"/>
          <w:szCs w:val="28"/>
        </w:rPr>
        <w:footnoteReference w:id="10"/>
      </w:r>
      <w:r w:rsidR="00965F69" w:rsidRPr="00BC7DAC">
        <w:rPr>
          <w:b w:val="0"/>
          <w:color w:val="auto"/>
          <w:sz w:val="28"/>
          <w:szCs w:val="28"/>
        </w:rPr>
        <w:t>.</w:t>
      </w:r>
      <w:r w:rsidR="00A62168">
        <w:rPr>
          <w:b w:val="0"/>
          <w:color w:val="auto"/>
          <w:sz w:val="28"/>
          <w:szCs w:val="28"/>
        </w:rPr>
        <w:t xml:space="preserve"> </w:t>
      </w:r>
    </w:p>
    <w:p w:rsidR="00C24567" w:rsidRDefault="00C24567" w:rsidP="00C24567">
      <w:pPr>
        <w:pStyle w:val="2"/>
        <w:spacing w:before="12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Анализ планируемых корректировок в 2015 году в разрезе подпрограмм, показал следующее:</w:t>
      </w:r>
    </w:p>
    <w:p w:rsidR="00C24567" w:rsidRPr="00051138" w:rsidRDefault="00C24567" w:rsidP="00C24567">
      <w:pPr>
        <w:pStyle w:val="2"/>
        <w:spacing w:before="0" w:beforeAutospacing="0" w:after="0" w:afterAutospacing="0"/>
        <w:ind w:firstLine="567"/>
        <w:jc w:val="right"/>
        <w:rPr>
          <w:b w:val="0"/>
          <w:i/>
          <w:color w:val="auto"/>
          <w:sz w:val="18"/>
          <w:szCs w:val="18"/>
        </w:rPr>
      </w:pPr>
      <w:r w:rsidRPr="00051138">
        <w:rPr>
          <w:b w:val="0"/>
          <w:i/>
          <w:color w:val="auto"/>
          <w:sz w:val="18"/>
          <w:szCs w:val="18"/>
        </w:rPr>
        <w:t>Таблица № 2</w:t>
      </w:r>
    </w:p>
    <w:p w:rsidR="00C24567" w:rsidRPr="00051138" w:rsidRDefault="00C24567" w:rsidP="00C24567">
      <w:pPr>
        <w:pStyle w:val="2"/>
        <w:spacing w:before="0" w:beforeAutospacing="0" w:after="0" w:afterAutospacing="0"/>
        <w:ind w:firstLine="567"/>
        <w:jc w:val="right"/>
        <w:rPr>
          <w:b w:val="0"/>
          <w:i/>
          <w:color w:val="auto"/>
          <w:sz w:val="18"/>
          <w:szCs w:val="18"/>
        </w:rPr>
      </w:pPr>
      <w:r w:rsidRPr="00051138">
        <w:rPr>
          <w:b w:val="0"/>
          <w:i/>
          <w:color w:val="auto"/>
          <w:sz w:val="18"/>
          <w:szCs w:val="18"/>
        </w:rPr>
        <w:t>(тыс. руб.)</w:t>
      </w:r>
    </w:p>
    <w:tbl>
      <w:tblPr>
        <w:tblStyle w:val="ac"/>
        <w:tblW w:w="9748" w:type="dxa"/>
        <w:jc w:val="center"/>
        <w:tblLook w:val="04A0" w:firstRow="1" w:lastRow="0" w:firstColumn="1" w:lastColumn="0" w:noHBand="0" w:noVBand="1"/>
      </w:tblPr>
      <w:tblGrid>
        <w:gridCol w:w="417"/>
        <w:gridCol w:w="2668"/>
        <w:gridCol w:w="2580"/>
        <w:gridCol w:w="1369"/>
        <w:gridCol w:w="1351"/>
        <w:gridCol w:w="1363"/>
      </w:tblGrid>
      <w:tr w:rsidR="00C24567" w:rsidTr="00B75F64">
        <w:trPr>
          <w:jc w:val="center"/>
        </w:trPr>
        <w:tc>
          <w:tcPr>
            <w:tcW w:w="417" w:type="dxa"/>
            <w:vMerge w:val="restart"/>
            <w:vAlign w:val="center"/>
          </w:tcPr>
          <w:p w:rsidR="00C24567" w:rsidRDefault="00C24567" w:rsidP="00B75F64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  <w:p w:rsidR="00C24567" w:rsidRDefault="00C24567" w:rsidP="00B75F64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№</w:t>
            </w:r>
          </w:p>
        </w:tc>
        <w:tc>
          <w:tcPr>
            <w:tcW w:w="2668" w:type="dxa"/>
            <w:vMerge w:val="restart"/>
            <w:vAlign w:val="center"/>
          </w:tcPr>
          <w:p w:rsidR="00C24567" w:rsidRDefault="00C24567" w:rsidP="00B75F64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  <w:p w:rsidR="00C24567" w:rsidRDefault="00C24567" w:rsidP="00B75F64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580" w:type="dxa"/>
            <w:vMerge w:val="restart"/>
            <w:vAlign w:val="center"/>
          </w:tcPr>
          <w:p w:rsidR="00C24567" w:rsidRPr="006307C0" w:rsidRDefault="00C24567" w:rsidP="00B75F64">
            <w:pPr>
              <w:pStyle w:val="2"/>
              <w:spacing w:before="80"/>
              <w:jc w:val="center"/>
              <w:rPr>
                <w:color w:val="auto"/>
                <w:sz w:val="20"/>
                <w:szCs w:val="20"/>
              </w:rPr>
            </w:pPr>
            <w:r w:rsidRPr="006307C0">
              <w:rPr>
                <w:color w:val="auto"/>
                <w:sz w:val="20"/>
                <w:szCs w:val="20"/>
              </w:rPr>
              <w:t>Постановле</w:t>
            </w:r>
            <w:r>
              <w:rPr>
                <w:color w:val="auto"/>
                <w:sz w:val="20"/>
                <w:szCs w:val="20"/>
              </w:rPr>
              <w:t>ние Администрации ПКГО от 29.01.2015 №134</w:t>
            </w:r>
          </w:p>
        </w:tc>
        <w:tc>
          <w:tcPr>
            <w:tcW w:w="1369" w:type="dxa"/>
            <w:vMerge w:val="restart"/>
            <w:vAlign w:val="center"/>
          </w:tcPr>
          <w:p w:rsidR="00C24567" w:rsidRDefault="00C24567" w:rsidP="00B75F64">
            <w:pPr>
              <w:pStyle w:val="2"/>
              <w:spacing w:before="8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Проект </w:t>
            </w:r>
          </w:p>
        </w:tc>
        <w:tc>
          <w:tcPr>
            <w:tcW w:w="2714" w:type="dxa"/>
            <w:gridSpan w:val="2"/>
            <w:vAlign w:val="center"/>
          </w:tcPr>
          <w:p w:rsidR="00C24567" w:rsidRDefault="00C24567" w:rsidP="00B75F64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Отклонение</w:t>
            </w:r>
          </w:p>
        </w:tc>
      </w:tr>
      <w:tr w:rsidR="00C24567" w:rsidTr="00B75F64">
        <w:trPr>
          <w:trHeight w:val="371"/>
          <w:jc w:val="center"/>
        </w:trPr>
        <w:tc>
          <w:tcPr>
            <w:tcW w:w="417" w:type="dxa"/>
            <w:vMerge/>
            <w:vAlign w:val="center"/>
          </w:tcPr>
          <w:p w:rsidR="00C24567" w:rsidRDefault="00C24567" w:rsidP="00B75F64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668" w:type="dxa"/>
            <w:vMerge/>
            <w:vAlign w:val="center"/>
          </w:tcPr>
          <w:p w:rsidR="00C24567" w:rsidRPr="002125F8" w:rsidRDefault="00C24567" w:rsidP="00B75F64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580" w:type="dxa"/>
            <w:vMerge/>
            <w:vAlign w:val="center"/>
          </w:tcPr>
          <w:p w:rsidR="00C24567" w:rsidRPr="002125F8" w:rsidRDefault="00C24567" w:rsidP="00B75F64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369" w:type="dxa"/>
            <w:vMerge/>
            <w:vAlign w:val="center"/>
          </w:tcPr>
          <w:p w:rsidR="00C24567" w:rsidRPr="002125F8" w:rsidRDefault="00C24567" w:rsidP="00B75F64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351" w:type="dxa"/>
            <w:vAlign w:val="center"/>
          </w:tcPr>
          <w:p w:rsidR="00C24567" w:rsidRPr="002125F8" w:rsidRDefault="00C24567" w:rsidP="00B75F64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Сумма</w:t>
            </w:r>
          </w:p>
        </w:tc>
        <w:tc>
          <w:tcPr>
            <w:tcW w:w="1363" w:type="dxa"/>
            <w:vAlign w:val="center"/>
          </w:tcPr>
          <w:p w:rsidR="00C24567" w:rsidRPr="002125F8" w:rsidRDefault="00C24567" w:rsidP="00B75F64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% </w:t>
            </w:r>
          </w:p>
        </w:tc>
      </w:tr>
      <w:tr w:rsidR="00C24567" w:rsidTr="00B75F64">
        <w:trPr>
          <w:trHeight w:val="174"/>
          <w:jc w:val="center"/>
        </w:trPr>
        <w:tc>
          <w:tcPr>
            <w:tcW w:w="417" w:type="dxa"/>
            <w:vAlign w:val="center"/>
          </w:tcPr>
          <w:p w:rsidR="00C24567" w:rsidRPr="008556D8" w:rsidRDefault="00C24567" w:rsidP="00B75F64">
            <w:pPr>
              <w:pStyle w:val="2"/>
              <w:spacing w:before="80" w:beforeAutospacing="0" w:after="0" w:afterAutospacing="0"/>
              <w:jc w:val="center"/>
              <w:rPr>
                <w:i/>
                <w:color w:val="auto"/>
                <w:sz w:val="16"/>
                <w:szCs w:val="16"/>
              </w:rPr>
            </w:pPr>
            <w:r w:rsidRPr="008556D8">
              <w:rPr>
                <w:i/>
                <w:color w:val="auto"/>
                <w:sz w:val="16"/>
                <w:szCs w:val="16"/>
              </w:rPr>
              <w:t>1</w:t>
            </w:r>
          </w:p>
        </w:tc>
        <w:tc>
          <w:tcPr>
            <w:tcW w:w="2668" w:type="dxa"/>
            <w:vAlign w:val="center"/>
          </w:tcPr>
          <w:p w:rsidR="00C24567" w:rsidRPr="008556D8" w:rsidRDefault="00C24567" w:rsidP="00B75F64">
            <w:pPr>
              <w:pStyle w:val="2"/>
              <w:spacing w:before="80" w:beforeAutospacing="0" w:after="0" w:afterAutospacing="0"/>
              <w:jc w:val="center"/>
              <w:rPr>
                <w:i/>
                <w:color w:val="auto"/>
                <w:sz w:val="16"/>
                <w:szCs w:val="16"/>
              </w:rPr>
            </w:pPr>
            <w:r w:rsidRPr="008556D8">
              <w:rPr>
                <w:i/>
                <w:color w:val="auto"/>
                <w:sz w:val="16"/>
                <w:szCs w:val="16"/>
              </w:rPr>
              <w:t>2</w:t>
            </w:r>
          </w:p>
        </w:tc>
        <w:tc>
          <w:tcPr>
            <w:tcW w:w="2580" w:type="dxa"/>
            <w:vAlign w:val="center"/>
          </w:tcPr>
          <w:p w:rsidR="00C24567" w:rsidRPr="008556D8" w:rsidRDefault="00C24567" w:rsidP="00B75F64">
            <w:pPr>
              <w:pStyle w:val="2"/>
              <w:spacing w:before="80" w:beforeAutospacing="0" w:after="0" w:afterAutospacing="0"/>
              <w:jc w:val="center"/>
              <w:rPr>
                <w:i/>
                <w:color w:val="auto"/>
                <w:sz w:val="16"/>
                <w:szCs w:val="16"/>
              </w:rPr>
            </w:pPr>
            <w:r w:rsidRPr="008556D8">
              <w:rPr>
                <w:i/>
                <w:color w:val="auto"/>
                <w:sz w:val="16"/>
                <w:szCs w:val="16"/>
              </w:rPr>
              <w:t>3</w:t>
            </w:r>
          </w:p>
        </w:tc>
        <w:tc>
          <w:tcPr>
            <w:tcW w:w="1369" w:type="dxa"/>
            <w:vAlign w:val="center"/>
          </w:tcPr>
          <w:p w:rsidR="00C24567" w:rsidRPr="008556D8" w:rsidRDefault="00C24567" w:rsidP="00B75F64">
            <w:pPr>
              <w:pStyle w:val="2"/>
              <w:spacing w:before="80" w:beforeAutospacing="0" w:after="0" w:afterAutospacing="0"/>
              <w:jc w:val="center"/>
              <w:rPr>
                <w:i/>
                <w:color w:val="auto"/>
                <w:sz w:val="16"/>
                <w:szCs w:val="16"/>
              </w:rPr>
            </w:pPr>
            <w:r w:rsidRPr="008556D8">
              <w:rPr>
                <w:i/>
                <w:color w:val="auto"/>
                <w:sz w:val="16"/>
                <w:szCs w:val="16"/>
              </w:rPr>
              <w:t>4</w:t>
            </w:r>
          </w:p>
        </w:tc>
        <w:tc>
          <w:tcPr>
            <w:tcW w:w="1351" w:type="dxa"/>
            <w:vAlign w:val="center"/>
          </w:tcPr>
          <w:p w:rsidR="00C24567" w:rsidRPr="008556D8" w:rsidRDefault="00C24567" w:rsidP="00B75F64">
            <w:pPr>
              <w:pStyle w:val="2"/>
              <w:spacing w:before="80" w:beforeAutospacing="0" w:after="0" w:afterAutospacing="0"/>
              <w:jc w:val="center"/>
              <w:rPr>
                <w:i/>
                <w:color w:val="auto"/>
                <w:sz w:val="16"/>
                <w:szCs w:val="16"/>
              </w:rPr>
            </w:pPr>
            <w:r>
              <w:rPr>
                <w:i/>
                <w:color w:val="auto"/>
                <w:sz w:val="16"/>
                <w:szCs w:val="16"/>
              </w:rPr>
              <w:t>5=4-</w:t>
            </w:r>
            <w:r w:rsidRPr="008556D8">
              <w:rPr>
                <w:i/>
                <w:color w:val="auto"/>
                <w:sz w:val="16"/>
                <w:szCs w:val="16"/>
              </w:rPr>
              <w:t>3</w:t>
            </w:r>
          </w:p>
        </w:tc>
        <w:tc>
          <w:tcPr>
            <w:tcW w:w="1363" w:type="dxa"/>
            <w:vAlign w:val="center"/>
          </w:tcPr>
          <w:p w:rsidR="00C24567" w:rsidRPr="008556D8" w:rsidRDefault="00C24567" w:rsidP="00B75F64">
            <w:pPr>
              <w:pStyle w:val="2"/>
              <w:spacing w:before="80" w:beforeAutospacing="0" w:after="0" w:afterAutospacing="0"/>
              <w:ind w:right="107"/>
              <w:jc w:val="center"/>
              <w:rPr>
                <w:i/>
                <w:color w:val="auto"/>
                <w:sz w:val="16"/>
                <w:szCs w:val="16"/>
              </w:rPr>
            </w:pPr>
            <w:r w:rsidRPr="008556D8">
              <w:rPr>
                <w:i/>
                <w:color w:val="auto"/>
                <w:sz w:val="16"/>
                <w:szCs w:val="16"/>
              </w:rPr>
              <w:t>6=5/3*100%</w:t>
            </w:r>
            <w:r>
              <w:rPr>
                <w:i/>
                <w:color w:val="auto"/>
                <w:sz w:val="16"/>
                <w:szCs w:val="16"/>
              </w:rPr>
              <w:t>; 6=4/3</w:t>
            </w:r>
          </w:p>
        </w:tc>
      </w:tr>
      <w:tr w:rsidR="00C24567" w:rsidTr="00B75F64">
        <w:trPr>
          <w:jc w:val="center"/>
        </w:trPr>
        <w:tc>
          <w:tcPr>
            <w:tcW w:w="417" w:type="dxa"/>
          </w:tcPr>
          <w:p w:rsidR="00C24567" w:rsidRPr="00351682" w:rsidRDefault="00C24567" w:rsidP="00B75F64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351682">
              <w:rPr>
                <w:b w:val="0"/>
                <w:color w:val="auto"/>
                <w:sz w:val="20"/>
                <w:szCs w:val="20"/>
              </w:rPr>
              <w:t>1</w:t>
            </w:r>
          </w:p>
        </w:tc>
        <w:tc>
          <w:tcPr>
            <w:tcW w:w="2668" w:type="dxa"/>
          </w:tcPr>
          <w:p w:rsidR="00C24567" w:rsidRPr="004E0FC7" w:rsidRDefault="00C24567" w:rsidP="00B75F64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Модернизация и развитие автомобильных дорог общего пользования местного значения</w:t>
            </w:r>
          </w:p>
        </w:tc>
        <w:tc>
          <w:tcPr>
            <w:tcW w:w="2580" w:type="dxa"/>
            <w:vAlign w:val="center"/>
          </w:tcPr>
          <w:p w:rsidR="00C24567" w:rsidRPr="002125F8" w:rsidRDefault="00C24567" w:rsidP="00B75F64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429 821,6</w:t>
            </w:r>
          </w:p>
        </w:tc>
        <w:tc>
          <w:tcPr>
            <w:tcW w:w="1369" w:type="dxa"/>
            <w:vAlign w:val="center"/>
          </w:tcPr>
          <w:p w:rsidR="00C24567" w:rsidRPr="002125F8" w:rsidRDefault="00C24567" w:rsidP="00B75F64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448 639,7</w:t>
            </w:r>
          </w:p>
        </w:tc>
        <w:tc>
          <w:tcPr>
            <w:tcW w:w="1351" w:type="dxa"/>
            <w:vAlign w:val="center"/>
          </w:tcPr>
          <w:p w:rsidR="00C24567" w:rsidRDefault="00C24567" w:rsidP="00B75F64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18 818,1</w:t>
            </w:r>
          </w:p>
        </w:tc>
        <w:tc>
          <w:tcPr>
            <w:tcW w:w="1363" w:type="dxa"/>
            <w:vAlign w:val="center"/>
          </w:tcPr>
          <w:p w:rsidR="00C24567" w:rsidRDefault="00C24567" w:rsidP="00B75F64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4,4</w:t>
            </w:r>
          </w:p>
        </w:tc>
      </w:tr>
      <w:tr w:rsidR="00C24567" w:rsidTr="00B75F64">
        <w:trPr>
          <w:jc w:val="center"/>
        </w:trPr>
        <w:tc>
          <w:tcPr>
            <w:tcW w:w="417" w:type="dxa"/>
          </w:tcPr>
          <w:p w:rsidR="00C24567" w:rsidRPr="00351682" w:rsidRDefault="00C24567" w:rsidP="00B75F64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351682">
              <w:rPr>
                <w:b w:val="0"/>
                <w:color w:val="auto"/>
                <w:sz w:val="20"/>
                <w:szCs w:val="20"/>
              </w:rPr>
              <w:t>2</w:t>
            </w:r>
          </w:p>
        </w:tc>
        <w:tc>
          <w:tcPr>
            <w:tcW w:w="2668" w:type="dxa"/>
          </w:tcPr>
          <w:p w:rsidR="00C24567" w:rsidRPr="00351682" w:rsidRDefault="00C24567" w:rsidP="00B75F64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Развитие пассажирского автомобильного транспорта в Петропавловск-Камчатском городском округе</w:t>
            </w:r>
          </w:p>
        </w:tc>
        <w:tc>
          <w:tcPr>
            <w:tcW w:w="2580" w:type="dxa"/>
            <w:vAlign w:val="center"/>
          </w:tcPr>
          <w:p w:rsidR="00C24567" w:rsidRPr="002125F8" w:rsidRDefault="00C24567" w:rsidP="00B75F64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230 950,9</w:t>
            </w:r>
          </w:p>
        </w:tc>
        <w:tc>
          <w:tcPr>
            <w:tcW w:w="1369" w:type="dxa"/>
            <w:vAlign w:val="center"/>
          </w:tcPr>
          <w:p w:rsidR="00C24567" w:rsidRPr="002125F8" w:rsidRDefault="00C24567" w:rsidP="00B75F64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261 766,7</w:t>
            </w:r>
          </w:p>
        </w:tc>
        <w:tc>
          <w:tcPr>
            <w:tcW w:w="1351" w:type="dxa"/>
            <w:vAlign w:val="center"/>
          </w:tcPr>
          <w:p w:rsidR="00C24567" w:rsidRDefault="00C24567" w:rsidP="00B75F64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30 815,8</w:t>
            </w:r>
          </w:p>
        </w:tc>
        <w:tc>
          <w:tcPr>
            <w:tcW w:w="1363" w:type="dxa"/>
            <w:vAlign w:val="center"/>
          </w:tcPr>
          <w:p w:rsidR="00C24567" w:rsidRDefault="00C24567" w:rsidP="00B75F64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13,3</w:t>
            </w:r>
          </w:p>
        </w:tc>
      </w:tr>
      <w:tr w:rsidR="00C24567" w:rsidTr="00B75F64">
        <w:trPr>
          <w:jc w:val="center"/>
        </w:trPr>
        <w:tc>
          <w:tcPr>
            <w:tcW w:w="417" w:type="dxa"/>
          </w:tcPr>
          <w:p w:rsidR="00C24567" w:rsidRPr="00351682" w:rsidRDefault="00C24567" w:rsidP="00B75F64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3</w:t>
            </w:r>
          </w:p>
        </w:tc>
        <w:tc>
          <w:tcPr>
            <w:tcW w:w="2668" w:type="dxa"/>
          </w:tcPr>
          <w:p w:rsidR="00C24567" w:rsidRDefault="00C24567" w:rsidP="00B75F64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Организация и безопасность дорожного движения</w:t>
            </w:r>
          </w:p>
        </w:tc>
        <w:tc>
          <w:tcPr>
            <w:tcW w:w="2580" w:type="dxa"/>
            <w:vAlign w:val="center"/>
          </w:tcPr>
          <w:p w:rsidR="00C24567" w:rsidRDefault="00C24567" w:rsidP="00B75F64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22 299,8</w:t>
            </w:r>
          </w:p>
        </w:tc>
        <w:tc>
          <w:tcPr>
            <w:tcW w:w="1369" w:type="dxa"/>
            <w:vAlign w:val="center"/>
          </w:tcPr>
          <w:p w:rsidR="00C24567" w:rsidRDefault="00C24567" w:rsidP="00B75F64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26 048,6</w:t>
            </w:r>
          </w:p>
        </w:tc>
        <w:tc>
          <w:tcPr>
            <w:tcW w:w="1351" w:type="dxa"/>
            <w:vAlign w:val="center"/>
          </w:tcPr>
          <w:p w:rsidR="00C24567" w:rsidRDefault="00C24567" w:rsidP="00B75F64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3 748,8</w:t>
            </w:r>
          </w:p>
        </w:tc>
        <w:tc>
          <w:tcPr>
            <w:tcW w:w="1363" w:type="dxa"/>
            <w:vAlign w:val="center"/>
          </w:tcPr>
          <w:p w:rsidR="00C24567" w:rsidRDefault="00C24567" w:rsidP="00B75F64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16,8</w:t>
            </w:r>
          </w:p>
        </w:tc>
      </w:tr>
      <w:tr w:rsidR="00C24567" w:rsidTr="00B75F64">
        <w:trPr>
          <w:jc w:val="center"/>
        </w:trPr>
        <w:tc>
          <w:tcPr>
            <w:tcW w:w="417" w:type="dxa"/>
          </w:tcPr>
          <w:p w:rsidR="00C24567" w:rsidRDefault="00C24567" w:rsidP="00B75F64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4</w:t>
            </w:r>
          </w:p>
        </w:tc>
        <w:tc>
          <w:tcPr>
            <w:tcW w:w="2668" w:type="dxa"/>
          </w:tcPr>
          <w:p w:rsidR="00C24567" w:rsidRDefault="00C24567" w:rsidP="00B75F64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Обеспечение реализации программы</w:t>
            </w:r>
          </w:p>
        </w:tc>
        <w:tc>
          <w:tcPr>
            <w:tcW w:w="2580" w:type="dxa"/>
            <w:vAlign w:val="center"/>
          </w:tcPr>
          <w:p w:rsidR="00C24567" w:rsidRDefault="00C24567" w:rsidP="00B75F64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46 910,3</w:t>
            </w:r>
          </w:p>
        </w:tc>
        <w:tc>
          <w:tcPr>
            <w:tcW w:w="1369" w:type="dxa"/>
            <w:vAlign w:val="center"/>
          </w:tcPr>
          <w:p w:rsidR="00C24567" w:rsidRDefault="00C24567" w:rsidP="00B75F64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49 120,6</w:t>
            </w:r>
          </w:p>
        </w:tc>
        <w:tc>
          <w:tcPr>
            <w:tcW w:w="1351" w:type="dxa"/>
            <w:vAlign w:val="center"/>
          </w:tcPr>
          <w:p w:rsidR="00C24567" w:rsidRDefault="00C24567" w:rsidP="00B75F64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2 210,3</w:t>
            </w:r>
          </w:p>
        </w:tc>
        <w:tc>
          <w:tcPr>
            <w:tcW w:w="1363" w:type="dxa"/>
            <w:vAlign w:val="center"/>
          </w:tcPr>
          <w:p w:rsidR="00C24567" w:rsidRDefault="00C24567" w:rsidP="00B75F64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4,7</w:t>
            </w:r>
          </w:p>
        </w:tc>
      </w:tr>
      <w:tr w:rsidR="00C24567" w:rsidTr="00B75F64">
        <w:trPr>
          <w:jc w:val="center"/>
        </w:trPr>
        <w:tc>
          <w:tcPr>
            <w:tcW w:w="417" w:type="dxa"/>
          </w:tcPr>
          <w:p w:rsidR="00C24567" w:rsidRDefault="00C24567" w:rsidP="00B75F64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668" w:type="dxa"/>
          </w:tcPr>
          <w:p w:rsidR="00C24567" w:rsidRPr="002125F8" w:rsidRDefault="00C24567" w:rsidP="00B75F64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Всего:</w:t>
            </w:r>
          </w:p>
        </w:tc>
        <w:tc>
          <w:tcPr>
            <w:tcW w:w="2580" w:type="dxa"/>
            <w:vAlign w:val="center"/>
          </w:tcPr>
          <w:p w:rsidR="00C24567" w:rsidRPr="002125F8" w:rsidRDefault="00C24567" w:rsidP="00B75F64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729 982,6</w:t>
            </w:r>
          </w:p>
        </w:tc>
        <w:tc>
          <w:tcPr>
            <w:tcW w:w="1369" w:type="dxa"/>
            <w:vAlign w:val="center"/>
          </w:tcPr>
          <w:p w:rsidR="00C24567" w:rsidRPr="002125F8" w:rsidRDefault="00C24567" w:rsidP="00B75F64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785 575,6</w:t>
            </w:r>
          </w:p>
        </w:tc>
        <w:tc>
          <w:tcPr>
            <w:tcW w:w="1351" w:type="dxa"/>
            <w:vAlign w:val="center"/>
          </w:tcPr>
          <w:p w:rsidR="00C24567" w:rsidRDefault="00C24567" w:rsidP="00B75F64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55 593,0</w:t>
            </w:r>
          </w:p>
        </w:tc>
        <w:tc>
          <w:tcPr>
            <w:tcW w:w="1363" w:type="dxa"/>
            <w:vAlign w:val="center"/>
          </w:tcPr>
          <w:p w:rsidR="00C24567" w:rsidRDefault="00C24567" w:rsidP="00B75F64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7,6</w:t>
            </w:r>
          </w:p>
        </w:tc>
      </w:tr>
    </w:tbl>
    <w:p w:rsidR="00C24567" w:rsidRDefault="00C24567" w:rsidP="00C24567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</w:p>
    <w:p w:rsidR="00C24567" w:rsidRDefault="00C24567" w:rsidP="00C24567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  <w:u w:val="single"/>
        </w:rPr>
      </w:pPr>
      <w:r w:rsidRPr="00334379">
        <w:rPr>
          <w:b w:val="0"/>
          <w:color w:val="auto"/>
          <w:sz w:val="28"/>
          <w:szCs w:val="28"/>
          <w:u w:val="single"/>
        </w:rPr>
        <w:t>Из Таблицы № 2 следует, что корректировка объёмов финансирования по подпрограммам произведена</w:t>
      </w:r>
      <w:r>
        <w:rPr>
          <w:b w:val="0"/>
          <w:color w:val="auto"/>
          <w:sz w:val="28"/>
          <w:szCs w:val="28"/>
          <w:u w:val="single"/>
        </w:rPr>
        <w:t xml:space="preserve"> следующим образом</w:t>
      </w:r>
      <w:r w:rsidRPr="00334379">
        <w:rPr>
          <w:b w:val="0"/>
          <w:color w:val="auto"/>
          <w:sz w:val="28"/>
          <w:szCs w:val="28"/>
          <w:u w:val="single"/>
        </w:rPr>
        <w:t>:</w:t>
      </w:r>
    </w:p>
    <w:p w:rsidR="00C24567" w:rsidRPr="00AB60F7" w:rsidRDefault="00C24567" w:rsidP="00C24567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440FA5">
        <w:rPr>
          <w:i/>
          <w:color w:val="auto"/>
          <w:sz w:val="28"/>
          <w:szCs w:val="28"/>
        </w:rPr>
        <w:t>Подпрограмма «</w:t>
      </w:r>
      <w:r w:rsidRPr="00700480">
        <w:rPr>
          <w:i/>
          <w:color w:val="auto"/>
          <w:sz w:val="28"/>
          <w:szCs w:val="28"/>
        </w:rPr>
        <w:t>Модернизация и развитие автомобильных дорог общего пользования местного значения»</w:t>
      </w:r>
      <w:r w:rsidRPr="00440FA5">
        <w:rPr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увеличены</w:t>
      </w:r>
      <w:r w:rsidRPr="00AB60F7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объёмы финансирования на общую сумму 18818,1</w:t>
      </w:r>
      <w:r>
        <w:rPr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тыс. рублей (4,4%) за счёт</w:t>
      </w:r>
      <w:r w:rsidRPr="00AB60F7">
        <w:rPr>
          <w:b w:val="0"/>
          <w:color w:val="auto"/>
          <w:sz w:val="28"/>
          <w:szCs w:val="28"/>
        </w:rPr>
        <w:t>:</w:t>
      </w:r>
    </w:p>
    <w:p w:rsidR="00C24567" w:rsidRDefault="00C24567" w:rsidP="00C24567">
      <w:pPr>
        <w:pStyle w:val="2"/>
        <w:numPr>
          <w:ilvl w:val="0"/>
          <w:numId w:val="8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0B2992">
        <w:rPr>
          <w:b w:val="0"/>
          <w:i/>
          <w:color w:val="auto"/>
          <w:sz w:val="28"/>
          <w:szCs w:val="28"/>
          <w:u w:val="single"/>
        </w:rPr>
        <w:t>увеличения</w:t>
      </w:r>
      <w:r>
        <w:rPr>
          <w:b w:val="0"/>
          <w:i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 xml:space="preserve">объёмов финансирования на </w:t>
      </w:r>
      <w:r>
        <w:rPr>
          <w:i/>
          <w:color w:val="auto"/>
          <w:sz w:val="28"/>
          <w:szCs w:val="28"/>
        </w:rPr>
        <w:t>156628,5</w:t>
      </w:r>
      <w:r>
        <w:rPr>
          <w:b w:val="0"/>
          <w:color w:val="auto"/>
          <w:sz w:val="28"/>
          <w:szCs w:val="28"/>
        </w:rPr>
        <w:t xml:space="preserve"> тыс. рублей, в том числе:</w:t>
      </w:r>
    </w:p>
    <w:p w:rsidR="00C24567" w:rsidRDefault="00C24567" w:rsidP="00C24567">
      <w:pPr>
        <w:pStyle w:val="2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B8256E">
        <w:rPr>
          <w:b w:val="0"/>
          <w:color w:val="auto"/>
          <w:sz w:val="28"/>
          <w:szCs w:val="28"/>
        </w:rPr>
        <w:t>102457,9 тыс. рублей (65,5%)</w:t>
      </w:r>
      <w:r w:rsidRPr="00B8256E">
        <w:rPr>
          <w:vertAlign w:val="superscript"/>
        </w:rPr>
        <w:footnoteReference w:id="11"/>
      </w:r>
      <w:r w:rsidRPr="00B8256E">
        <w:rPr>
          <w:b w:val="0"/>
          <w:color w:val="auto"/>
          <w:sz w:val="28"/>
          <w:szCs w:val="28"/>
        </w:rPr>
        <w:t xml:space="preserve"> на реконструкцию и капитальный ремонт магистральной улицы общегородского и районного значения ул. Вулканная – ул. Чубарова (от поста ГИБДД до пересечения с пр. Победы) в г. Петропавловске-Камчатском; </w:t>
      </w:r>
    </w:p>
    <w:p w:rsidR="00C24567" w:rsidRPr="004222BD" w:rsidRDefault="00C24567" w:rsidP="00C24567">
      <w:pPr>
        <w:pStyle w:val="2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B8256E">
        <w:rPr>
          <w:b w:val="0"/>
          <w:color w:val="auto"/>
          <w:sz w:val="28"/>
          <w:szCs w:val="28"/>
        </w:rPr>
        <w:t xml:space="preserve">44400,0 тыс. рублей (28,3%) на строительство автомобильной дороги общегородского значения по ул. Дальневосточной в г. Петропавловске-Камчатском; </w:t>
      </w:r>
    </w:p>
    <w:p w:rsidR="00C24567" w:rsidRPr="00B8256E" w:rsidRDefault="00C24567" w:rsidP="00C24567">
      <w:pPr>
        <w:pStyle w:val="2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B8256E">
        <w:rPr>
          <w:b w:val="0"/>
          <w:color w:val="auto"/>
          <w:sz w:val="28"/>
          <w:szCs w:val="28"/>
        </w:rPr>
        <w:t>9467,3 тыс. рублей (6,0%) на строительство автомобильной дороги общегородского значения улицы Ларина – проспект Циолковского в городе Петропавловске-Камчатском;</w:t>
      </w:r>
    </w:p>
    <w:p w:rsidR="00C24567" w:rsidRPr="001041E5" w:rsidRDefault="00C24567" w:rsidP="00C24567">
      <w:pPr>
        <w:pStyle w:val="2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B8256E">
        <w:rPr>
          <w:b w:val="0"/>
          <w:color w:val="auto"/>
          <w:sz w:val="28"/>
          <w:szCs w:val="28"/>
        </w:rPr>
        <w:t>303,3 тыс. рублей (0,2%) на строительство автомобильной дороги районного значения по улице Топоркова с прилегающими внутриквартальными проездами в городе</w:t>
      </w:r>
      <w:r>
        <w:rPr>
          <w:b w:val="0"/>
          <w:color w:val="auto"/>
          <w:sz w:val="28"/>
          <w:szCs w:val="28"/>
        </w:rPr>
        <w:t xml:space="preserve"> Петропавловске-Камчатском.</w:t>
      </w:r>
    </w:p>
    <w:p w:rsidR="00C24567" w:rsidRDefault="00C24567" w:rsidP="00C24567">
      <w:pPr>
        <w:pStyle w:val="2"/>
        <w:numPr>
          <w:ilvl w:val="0"/>
          <w:numId w:val="8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0B2992">
        <w:rPr>
          <w:b w:val="0"/>
          <w:i/>
          <w:color w:val="auto"/>
          <w:sz w:val="28"/>
          <w:szCs w:val="28"/>
          <w:u w:val="single"/>
        </w:rPr>
        <w:t>уменьшение</w:t>
      </w:r>
      <w:r>
        <w:rPr>
          <w:b w:val="0"/>
          <w:i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 xml:space="preserve">объёмов финансирования на </w:t>
      </w:r>
      <w:r>
        <w:rPr>
          <w:i/>
          <w:color w:val="auto"/>
          <w:sz w:val="28"/>
          <w:szCs w:val="28"/>
        </w:rPr>
        <w:t>137810,4</w:t>
      </w:r>
      <w:r>
        <w:rPr>
          <w:b w:val="0"/>
          <w:color w:val="auto"/>
          <w:sz w:val="28"/>
          <w:szCs w:val="28"/>
        </w:rPr>
        <w:t xml:space="preserve"> тыс. рублей, в том числе:</w:t>
      </w:r>
    </w:p>
    <w:p w:rsidR="00C24567" w:rsidRPr="004222BD" w:rsidRDefault="00C24567" w:rsidP="00C24567">
      <w:pPr>
        <w:pStyle w:val="2"/>
        <w:numPr>
          <w:ilvl w:val="0"/>
          <w:numId w:val="12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4222BD">
        <w:rPr>
          <w:b w:val="0"/>
          <w:color w:val="auto"/>
          <w:sz w:val="28"/>
          <w:szCs w:val="28"/>
        </w:rPr>
        <w:lastRenderedPageBreak/>
        <w:t xml:space="preserve">50078,0 тыс. рублей (36,3%) на строительство магистрали общегородского значения от </w:t>
      </w:r>
      <w:r w:rsidRPr="004222BD">
        <w:rPr>
          <w:b w:val="0"/>
          <w:color w:val="auto"/>
          <w:sz w:val="28"/>
          <w:szCs w:val="28"/>
          <w:lang w:val="en-US"/>
        </w:rPr>
        <w:t>II</w:t>
      </w:r>
      <w:r w:rsidRPr="004222BD">
        <w:rPr>
          <w:b w:val="0"/>
          <w:color w:val="auto"/>
          <w:sz w:val="28"/>
          <w:szCs w:val="28"/>
        </w:rPr>
        <w:t xml:space="preserve"> кольца до улицы Кавказской, включая улицу Ломоносова, в г. Петропавловске-Камчатском;</w:t>
      </w:r>
    </w:p>
    <w:p w:rsidR="00C24567" w:rsidRPr="004222BD" w:rsidRDefault="00C24567" w:rsidP="00C24567">
      <w:pPr>
        <w:pStyle w:val="2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4222BD">
        <w:rPr>
          <w:b w:val="0"/>
          <w:color w:val="auto"/>
          <w:sz w:val="28"/>
          <w:szCs w:val="28"/>
        </w:rPr>
        <w:t>38777,0 тыс. рублей (28,1%) на строительство автомобильной дороги районного значения от ул. Тушканова до пр. Карла Маркса в г. Петропавловске-Камчатском;</w:t>
      </w:r>
    </w:p>
    <w:p w:rsidR="00C24567" w:rsidRPr="004222BD" w:rsidRDefault="00C24567" w:rsidP="00C24567">
      <w:pPr>
        <w:pStyle w:val="2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4222BD">
        <w:rPr>
          <w:b w:val="0"/>
          <w:color w:val="auto"/>
          <w:sz w:val="28"/>
          <w:szCs w:val="28"/>
        </w:rPr>
        <w:t>15000,0 тыс. рублей (10,9%) на строительство магистрали общегородского значения в районе 10 км – Сероглазка – 8 км в гор. Петропавловске-Камчатском;</w:t>
      </w:r>
    </w:p>
    <w:p w:rsidR="00C24567" w:rsidRPr="004222BD" w:rsidRDefault="00C24567" w:rsidP="00C24567">
      <w:pPr>
        <w:pStyle w:val="2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4222BD">
        <w:rPr>
          <w:b w:val="0"/>
          <w:color w:val="auto"/>
          <w:sz w:val="28"/>
          <w:szCs w:val="28"/>
        </w:rPr>
        <w:t>14900,0 тыс. рублей (10,8%) на реконструкцию дороги местного значения от ул. Автомобилистов до п. Сероглазка Петропавловск-Камчатского городского значения;</w:t>
      </w:r>
    </w:p>
    <w:p w:rsidR="00C24567" w:rsidRPr="004222BD" w:rsidRDefault="00C24567" w:rsidP="00C24567">
      <w:pPr>
        <w:pStyle w:val="2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4222BD">
        <w:rPr>
          <w:b w:val="0"/>
          <w:color w:val="auto"/>
          <w:sz w:val="28"/>
          <w:szCs w:val="28"/>
        </w:rPr>
        <w:t>5555,4 тыс. рублей (4,0%) на строительство автомобильной дороги общегородского значения по проспекту Таранца с устройством транспортной развязки и водопропускными сооружениями в г. Петропавловске-Камчатском;</w:t>
      </w:r>
    </w:p>
    <w:p w:rsidR="00C24567" w:rsidRPr="004222BD" w:rsidRDefault="00C24567" w:rsidP="00C24567">
      <w:pPr>
        <w:pStyle w:val="2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4222BD">
        <w:rPr>
          <w:b w:val="0"/>
          <w:color w:val="auto"/>
          <w:sz w:val="28"/>
          <w:szCs w:val="28"/>
        </w:rPr>
        <w:t>5000,0 тыс. рублей (3,7%) на строительство магистрали общегородского значения от поста ГАИ до улицы Академика Королева с развязкой в микрорайоне Северо-Восток в г. Петропавловске-Камчатском;</w:t>
      </w:r>
    </w:p>
    <w:p w:rsidR="00C24567" w:rsidRPr="004222BD" w:rsidRDefault="00C24567" w:rsidP="00C24567">
      <w:pPr>
        <w:pStyle w:val="2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4222BD">
        <w:rPr>
          <w:b w:val="0"/>
          <w:color w:val="auto"/>
          <w:sz w:val="28"/>
          <w:szCs w:val="28"/>
        </w:rPr>
        <w:t>5000,0 тыс. рублей (3,7%) на строительство автомобильной дороги по ул. Ларина с устройством транспортной развязки и водопропускными сооружениями в г. Петропавловске-Камчатском;</w:t>
      </w:r>
    </w:p>
    <w:p w:rsidR="00C24567" w:rsidRPr="001041E5" w:rsidRDefault="00C24567" w:rsidP="00C24567">
      <w:pPr>
        <w:pStyle w:val="2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4222BD">
        <w:rPr>
          <w:b w:val="0"/>
          <w:color w:val="auto"/>
          <w:sz w:val="28"/>
          <w:szCs w:val="28"/>
        </w:rPr>
        <w:t>3500,0 тыс. рублей (2,5%) на строительство объездной дороги от Петропавловского шоссе до жилого района «Северо-Восток» (1 этап – от П</w:t>
      </w:r>
      <w:r>
        <w:rPr>
          <w:b w:val="0"/>
          <w:color w:val="auto"/>
          <w:sz w:val="28"/>
          <w:szCs w:val="28"/>
        </w:rPr>
        <w:t xml:space="preserve">етропавловского шоссе до улицы </w:t>
      </w:r>
      <w:r w:rsidRPr="004222BD">
        <w:rPr>
          <w:b w:val="0"/>
          <w:color w:val="auto"/>
          <w:sz w:val="28"/>
          <w:szCs w:val="28"/>
        </w:rPr>
        <w:t>солнечная) в городе Петропавловске-Камчатском</w:t>
      </w:r>
      <w:r>
        <w:rPr>
          <w:b w:val="0"/>
          <w:color w:val="auto"/>
          <w:sz w:val="28"/>
          <w:szCs w:val="28"/>
        </w:rPr>
        <w:t>.</w:t>
      </w:r>
    </w:p>
    <w:p w:rsidR="00C24567" w:rsidRDefault="00C24567" w:rsidP="00C24567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813C58">
        <w:rPr>
          <w:i/>
          <w:color w:val="auto"/>
          <w:sz w:val="28"/>
          <w:szCs w:val="28"/>
        </w:rPr>
        <w:t xml:space="preserve">Подпрограмма </w:t>
      </w:r>
      <w:r w:rsidRPr="0084381F">
        <w:rPr>
          <w:i/>
          <w:color w:val="auto"/>
          <w:sz w:val="28"/>
          <w:szCs w:val="28"/>
        </w:rPr>
        <w:t>«Развитие пассажирского автомобильного транспорта в Петропавловск-Камчатском городском округе</w:t>
      </w:r>
      <w:r w:rsidRPr="00813C58">
        <w:rPr>
          <w:i/>
          <w:color w:val="auto"/>
          <w:sz w:val="28"/>
          <w:szCs w:val="28"/>
        </w:rPr>
        <w:t>»</w:t>
      </w:r>
      <w:r w:rsidRPr="00AB60F7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увеличены</w:t>
      </w:r>
      <w:r w:rsidRPr="00AB60F7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объёмы финансирования</w:t>
      </w:r>
      <w:r w:rsidRPr="00AB60F7">
        <w:rPr>
          <w:b w:val="0"/>
          <w:color w:val="auto"/>
          <w:sz w:val="28"/>
          <w:szCs w:val="28"/>
        </w:rPr>
        <w:t xml:space="preserve"> на общую сумму </w:t>
      </w:r>
      <w:r>
        <w:rPr>
          <w:color w:val="auto"/>
          <w:sz w:val="28"/>
          <w:szCs w:val="28"/>
        </w:rPr>
        <w:t xml:space="preserve">30815,8 </w:t>
      </w:r>
      <w:r>
        <w:rPr>
          <w:b w:val="0"/>
          <w:color w:val="auto"/>
          <w:sz w:val="28"/>
          <w:szCs w:val="28"/>
        </w:rPr>
        <w:t>тыс. рублей (13,3%), в том числе</w:t>
      </w:r>
      <w:r w:rsidRPr="00AB60F7">
        <w:rPr>
          <w:b w:val="0"/>
          <w:color w:val="auto"/>
          <w:sz w:val="28"/>
          <w:szCs w:val="28"/>
        </w:rPr>
        <w:t>:</w:t>
      </w:r>
    </w:p>
    <w:p w:rsidR="00C24567" w:rsidRPr="00A22869" w:rsidRDefault="00C24567" w:rsidP="00C24567">
      <w:pPr>
        <w:pStyle w:val="2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A22869">
        <w:rPr>
          <w:b w:val="0"/>
          <w:color w:val="auto"/>
          <w:sz w:val="28"/>
          <w:szCs w:val="28"/>
        </w:rPr>
        <w:t>15396,4 тыс. рублей (50,0%) на внедрение автоматизированной системы учета оплаты проезда на общественном транспорте «Электронный проездной» с использованием бесконтактных смарт-карт на регулярных маршрутах городского сообщения в Петропавловск-Камчатском городском округе;</w:t>
      </w:r>
    </w:p>
    <w:p w:rsidR="00C24567" w:rsidRPr="00A22869" w:rsidRDefault="00C24567" w:rsidP="00C24567">
      <w:pPr>
        <w:pStyle w:val="2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A22869">
        <w:rPr>
          <w:b w:val="0"/>
          <w:color w:val="auto"/>
          <w:sz w:val="28"/>
          <w:szCs w:val="28"/>
        </w:rPr>
        <w:t xml:space="preserve">12732,2 тыс. рублей (41,3%) на обновление парка транспортных средств организации пассажирского транспорта </w:t>
      </w:r>
    </w:p>
    <w:p w:rsidR="00C24567" w:rsidRPr="00A22869" w:rsidRDefault="00C24567" w:rsidP="00C24567">
      <w:pPr>
        <w:pStyle w:val="2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A22869">
        <w:rPr>
          <w:b w:val="0"/>
          <w:color w:val="auto"/>
          <w:sz w:val="28"/>
          <w:szCs w:val="28"/>
        </w:rPr>
        <w:t>1974,2 тыс. рублей (6,4%) на обеспечение реализации мероприятий подпрограмм муниципальных программ, муниципальных услуг и функций,  том числе по выполнению государственных полномочий Камчатского края (содержание муниципальных учреждений).</w:t>
      </w:r>
    </w:p>
    <w:p w:rsidR="00C24567" w:rsidRPr="001041E5" w:rsidRDefault="00C24567" w:rsidP="00C24567">
      <w:pPr>
        <w:pStyle w:val="2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A22869">
        <w:rPr>
          <w:b w:val="0"/>
          <w:color w:val="auto"/>
          <w:sz w:val="28"/>
          <w:szCs w:val="28"/>
        </w:rPr>
        <w:t>713,0 тыс. рублей (2,3%) на приобретение автобуса, оборудованного для перевозки маломобильных групп населения.</w:t>
      </w:r>
    </w:p>
    <w:p w:rsidR="00C24567" w:rsidRDefault="00C24567" w:rsidP="00C24567">
      <w:pPr>
        <w:pStyle w:val="2"/>
        <w:spacing w:before="0" w:beforeAutospacing="0" w:after="0" w:afterAutospacing="0"/>
        <w:ind w:firstLine="708"/>
        <w:jc w:val="both"/>
        <w:rPr>
          <w:b w:val="0"/>
          <w:color w:val="auto"/>
          <w:sz w:val="28"/>
          <w:szCs w:val="28"/>
        </w:rPr>
      </w:pPr>
      <w:r w:rsidRPr="00813C58">
        <w:rPr>
          <w:i/>
          <w:color w:val="auto"/>
          <w:sz w:val="28"/>
          <w:szCs w:val="28"/>
        </w:rPr>
        <w:t xml:space="preserve">Подпрограмма </w:t>
      </w:r>
      <w:r w:rsidRPr="00A22869">
        <w:rPr>
          <w:i/>
          <w:color w:val="auto"/>
          <w:sz w:val="28"/>
          <w:szCs w:val="28"/>
        </w:rPr>
        <w:t>«Организация и безопасность дорожного движения»</w:t>
      </w:r>
      <w:r w:rsidRPr="00AB60F7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увеличены</w:t>
      </w:r>
      <w:r w:rsidRPr="00AB60F7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объёмы финансирования</w:t>
      </w:r>
      <w:r w:rsidRPr="00AB60F7">
        <w:rPr>
          <w:b w:val="0"/>
          <w:color w:val="auto"/>
          <w:sz w:val="28"/>
          <w:szCs w:val="28"/>
        </w:rPr>
        <w:t xml:space="preserve"> на общую сумму </w:t>
      </w:r>
      <w:r>
        <w:rPr>
          <w:color w:val="auto"/>
          <w:sz w:val="28"/>
          <w:szCs w:val="28"/>
        </w:rPr>
        <w:t xml:space="preserve">3748,8 </w:t>
      </w:r>
      <w:r>
        <w:rPr>
          <w:b w:val="0"/>
          <w:color w:val="auto"/>
          <w:sz w:val="28"/>
          <w:szCs w:val="28"/>
        </w:rPr>
        <w:t>тыс. рублей (16,8%) за счёт</w:t>
      </w:r>
      <w:r w:rsidRPr="00AB60F7">
        <w:rPr>
          <w:b w:val="0"/>
          <w:color w:val="auto"/>
          <w:sz w:val="28"/>
          <w:szCs w:val="28"/>
        </w:rPr>
        <w:t>:</w:t>
      </w:r>
    </w:p>
    <w:p w:rsidR="00C24567" w:rsidRPr="00C5356B" w:rsidRDefault="00C24567" w:rsidP="00C24567">
      <w:pPr>
        <w:pStyle w:val="2"/>
        <w:numPr>
          <w:ilvl w:val="0"/>
          <w:numId w:val="11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A14AFB">
        <w:rPr>
          <w:b w:val="0"/>
          <w:i/>
          <w:color w:val="auto"/>
          <w:sz w:val="28"/>
          <w:szCs w:val="28"/>
          <w:u w:val="single"/>
        </w:rPr>
        <w:t>увеличения</w:t>
      </w:r>
      <w:r>
        <w:rPr>
          <w:b w:val="0"/>
          <w:color w:val="auto"/>
          <w:sz w:val="28"/>
          <w:szCs w:val="28"/>
        </w:rPr>
        <w:t xml:space="preserve"> объёмов финансирования на </w:t>
      </w:r>
      <w:r>
        <w:rPr>
          <w:i/>
          <w:color w:val="auto"/>
          <w:sz w:val="28"/>
          <w:szCs w:val="28"/>
        </w:rPr>
        <w:t>7917,1</w:t>
      </w:r>
      <w:r>
        <w:rPr>
          <w:b w:val="0"/>
          <w:color w:val="auto"/>
          <w:sz w:val="28"/>
          <w:szCs w:val="28"/>
        </w:rPr>
        <w:t xml:space="preserve"> тыс. рублей, в том числе</w:t>
      </w:r>
      <w:r w:rsidRPr="00C5356B">
        <w:rPr>
          <w:b w:val="0"/>
          <w:color w:val="auto"/>
          <w:sz w:val="28"/>
          <w:szCs w:val="28"/>
        </w:rPr>
        <w:t>:</w:t>
      </w:r>
    </w:p>
    <w:p w:rsidR="00C24567" w:rsidRDefault="00C24567" w:rsidP="00C24567">
      <w:pPr>
        <w:pStyle w:val="2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3500,0 тыс. рублей (44,2%) на строительство стелы (въездного знака) г. Петропавловск-Камчатский;</w:t>
      </w:r>
    </w:p>
    <w:p w:rsidR="00C24567" w:rsidRPr="00C5356B" w:rsidRDefault="00C24567" w:rsidP="00C24567">
      <w:pPr>
        <w:pStyle w:val="2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2471,0 тыс. рублей (31,2%) на обустройство улично-дорожной сети пешеходными ограждениями перильного типа;</w:t>
      </w:r>
    </w:p>
    <w:p w:rsidR="00C24567" w:rsidRDefault="00C24567" w:rsidP="00C24567">
      <w:pPr>
        <w:pStyle w:val="2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lastRenderedPageBreak/>
        <w:t>1518,5</w:t>
      </w:r>
      <w:r w:rsidRPr="00C5356B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тыс. рублей (19,2</w:t>
      </w:r>
      <w:r w:rsidRPr="00C5356B">
        <w:rPr>
          <w:b w:val="0"/>
          <w:color w:val="auto"/>
          <w:sz w:val="28"/>
          <w:szCs w:val="28"/>
        </w:rPr>
        <w:t xml:space="preserve">%) на </w:t>
      </w:r>
      <w:r>
        <w:rPr>
          <w:b w:val="0"/>
          <w:color w:val="auto"/>
          <w:sz w:val="28"/>
          <w:szCs w:val="28"/>
        </w:rPr>
        <w:t>нанесение дорожной разметки (краской, пластиком)</w:t>
      </w:r>
      <w:r w:rsidRPr="00C5356B">
        <w:rPr>
          <w:b w:val="0"/>
          <w:color w:val="auto"/>
          <w:sz w:val="28"/>
          <w:szCs w:val="28"/>
        </w:rPr>
        <w:t>;</w:t>
      </w:r>
    </w:p>
    <w:p w:rsidR="00C24567" w:rsidRPr="001041E5" w:rsidRDefault="00C24567" w:rsidP="00C24567">
      <w:pPr>
        <w:pStyle w:val="2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427,6</w:t>
      </w:r>
      <w:r w:rsidRPr="00C5356B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 xml:space="preserve">тыс. рублей </w:t>
      </w:r>
      <w:r w:rsidRPr="00903BA1">
        <w:rPr>
          <w:b w:val="0"/>
          <w:color w:val="auto"/>
          <w:sz w:val="28"/>
          <w:szCs w:val="28"/>
        </w:rPr>
        <w:t>(5,4%)</w:t>
      </w:r>
      <w:r w:rsidRPr="00C5356B">
        <w:rPr>
          <w:b w:val="0"/>
          <w:color w:val="auto"/>
          <w:sz w:val="28"/>
          <w:szCs w:val="28"/>
        </w:rPr>
        <w:t xml:space="preserve"> на </w:t>
      </w:r>
      <w:r>
        <w:rPr>
          <w:b w:val="0"/>
          <w:color w:val="auto"/>
          <w:sz w:val="28"/>
          <w:szCs w:val="28"/>
        </w:rPr>
        <w:t>модернизацию автоматических систем управления дорожным движением и светофорных объектов, в том числе на улице Ларина-проспект Таранца.</w:t>
      </w:r>
    </w:p>
    <w:p w:rsidR="00C24567" w:rsidRDefault="00C24567" w:rsidP="00C24567">
      <w:pPr>
        <w:pStyle w:val="2"/>
        <w:numPr>
          <w:ilvl w:val="0"/>
          <w:numId w:val="11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A14AFB">
        <w:rPr>
          <w:b w:val="0"/>
          <w:i/>
          <w:color w:val="auto"/>
          <w:sz w:val="28"/>
          <w:szCs w:val="28"/>
          <w:u w:val="single"/>
        </w:rPr>
        <w:t>уменьшения</w:t>
      </w:r>
      <w:r w:rsidRPr="00C5356B">
        <w:rPr>
          <w:b w:val="0"/>
          <w:color w:val="auto"/>
          <w:sz w:val="28"/>
          <w:szCs w:val="28"/>
        </w:rPr>
        <w:t xml:space="preserve"> объёмов финансирования на </w:t>
      </w:r>
      <w:r>
        <w:rPr>
          <w:b w:val="0"/>
          <w:color w:val="auto"/>
          <w:sz w:val="28"/>
          <w:szCs w:val="28"/>
        </w:rPr>
        <w:t xml:space="preserve">общую сумму </w:t>
      </w:r>
      <w:r>
        <w:rPr>
          <w:i/>
          <w:color w:val="auto"/>
          <w:sz w:val="28"/>
          <w:szCs w:val="28"/>
        </w:rPr>
        <w:t>4168,3</w:t>
      </w:r>
      <w:r w:rsidRPr="00C5356B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тыс. рублей за счет:</w:t>
      </w:r>
    </w:p>
    <w:p w:rsidR="00C24567" w:rsidRDefault="00C24567" w:rsidP="00C24567">
      <w:pPr>
        <w:pStyle w:val="2"/>
        <w:numPr>
          <w:ilvl w:val="0"/>
          <w:numId w:val="13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2168,3 тыс. рублей (52,0</w:t>
      </w:r>
      <w:r w:rsidRPr="00E45F1F">
        <w:rPr>
          <w:b w:val="0"/>
          <w:color w:val="auto"/>
          <w:sz w:val="28"/>
          <w:szCs w:val="28"/>
        </w:rPr>
        <w:t>%) на содержание технических средств регулирования дорожного движения, электроснабжения светофорных объект</w:t>
      </w:r>
      <w:r>
        <w:rPr>
          <w:b w:val="0"/>
          <w:color w:val="auto"/>
          <w:sz w:val="28"/>
          <w:szCs w:val="28"/>
        </w:rPr>
        <w:t>ов;</w:t>
      </w:r>
    </w:p>
    <w:p w:rsidR="00C24567" w:rsidRPr="001041E5" w:rsidRDefault="00C24567" w:rsidP="00C24567">
      <w:pPr>
        <w:pStyle w:val="2"/>
        <w:numPr>
          <w:ilvl w:val="0"/>
          <w:numId w:val="13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2000,0 тыс. рублей (48,0%) на устройство полос движения на перекрестках для поворота направо.</w:t>
      </w:r>
    </w:p>
    <w:p w:rsidR="00C24567" w:rsidRDefault="00C24567" w:rsidP="00C24567">
      <w:pPr>
        <w:pStyle w:val="2"/>
        <w:spacing w:before="0" w:beforeAutospacing="0" w:after="0" w:afterAutospacing="0"/>
        <w:ind w:firstLine="708"/>
        <w:jc w:val="both"/>
        <w:rPr>
          <w:b w:val="0"/>
          <w:color w:val="auto"/>
          <w:sz w:val="28"/>
          <w:szCs w:val="28"/>
        </w:rPr>
      </w:pPr>
      <w:r w:rsidRPr="00813C58">
        <w:rPr>
          <w:i/>
          <w:color w:val="auto"/>
          <w:sz w:val="28"/>
          <w:szCs w:val="28"/>
        </w:rPr>
        <w:t xml:space="preserve">Подпрограмма </w:t>
      </w:r>
      <w:r w:rsidRPr="002D03D4">
        <w:rPr>
          <w:i/>
          <w:color w:val="auto"/>
          <w:sz w:val="28"/>
          <w:szCs w:val="28"/>
        </w:rPr>
        <w:t>«Обеспечение реализации программы»</w:t>
      </w:r>
      <w:r w:rsidRPr="00AB60F7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увеличены</w:t>
      </w:r>
      <w:r w:rsidRPr="00AB60F7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объёмы финансирования</w:t>
      </w:r>
      <w:r w:rsidRPr="00AB60F7">
        <w:rPr>
          <w:b w:val="0"/>
          <w:color w:val="auto"/>
          <w:sz w:val="28"/>
          <w:szCs w:val="28"/>
        </w:rPr>
        <w:t xml:space="preserve"> на общую сумму </w:t>
      </w:r>
      <w:r>
        <w:rPr>
          <w:color w:val="auto"/>
          <w:sz w:val="28"/>
          <w:szCs w:val="28"/>
        </w:rPr>
        <w:t xml:space="preserve">2210,3 </w:t>
      </w:r>
      <w:r>
        <w:rPr>
          <w:b w:val="0"/>
          <w:color w:val="auto"/>
          <w:sz w:val="28"/>
          <w:szCs w:val="28"/>
        </w:rPr>
        <w:t>тыс. рублей (4,7%), в том числе</w:t>
      </w:r>
      <w:r w:rsidRPr="00AB60F7">
        <w:rPr>
          <w:b w:val="0"/>
          <w:color w:val="auto"/>
          <w:sz w:val="28"/>
          <w:szCs w:val="28"/>
        </w:rPr>
        <w:t>:</w:t>
      </w:r>
    </w:p>
    <w:p w:rsidR="00C24567" w:rsidRPr="003F7CD6" w:rsidRDefault="00C24567" w:rsidP="00C24567">
      <w:pPr>
        <w:pStyle w:val="2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3F7CD6">
        <w:rPr>
          <w:b w:val="0"/>
          <w:color w:val="auto"/>
          <w:sz w:val="28"/>
          <w:szCs w:val="28"/>
        </w:rPr>
        <w:t>1946,6 тыс. рублей (88,1%) на обеспечение деятельности органов администрации Петропавловск-Камчатского городского округа в части исполнения функций муниципальной службы</w:t>
      </w:r>
      <w:r>
        <w:rPr>
          <w:b w:val="0"/>
          <w:color w:val="auto"/>
          <w:sz w:val="28"/>
          <w:szCs w:val="28"/>
        </w:rPr>
        <w:t>, в связи с формированием годового фонда оплаты труда муниципальных служащих в соответствии с пп.8, п.3, ст.2 Решения Городской Думы от 20.09.2012г №533-нд</w:t>
      </w:r>
      <w:r>
        <w:rPr>
          <w:rStyle w:val="ab"/>
          <w:b w:val="0"/>
          <w:color w:val="auto"/>
          <w:sz w:val="28"/>
          <w:szCs w:val="28"/>
        </w:rPr>
        <w:footnoteReference w:id="12"/>
      </w:r>
      <w:r>
        <w:rPr>
          <w:b w:val="0"/>
          <w:color w:val="auto"/>
          <w:sz w:val="28"/>
          <w:szCs w:val="28"/>
        </w:rPr>
        <w:t>, предусматривающего ежемесячное денежное поощрение в размере 25,5 должностных окладов</w:t>
      </w:r>
      <w:r w:rsidRPr="003F7CD6">
        <w:rPr>
          <w:b w:val="0"/>
          <w:color w:val="auto"/>
          <w:sz w:val="28"/>
          <w:szCs w:val="28"/>
        </w:rPr>
        <w:t>;</w:t>
      </w:r>
    </w:p>
    <w:p w:rsidR="00C24567" w:rsidRPr="003F7CD6" w:rsidRDefault="00C24567" w:rsidP="00C24567">
      <w:pPr>
        <w:pStyle w:val="2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3F7CD6">
        <w:rPr>
          <w:b w:val="0"/>
          <w:color w:val="auto"/>
          <w:sz w:val="28"/>
          <w:szCs w:val="28"/>
        </w:rPr>
        <w:t>210,0 тыс. рублей (9,5%) на исполнение судебных актов по обращению взыскания на средства бюджета Петропавловск-Камчатского городского округа (в том числе мировых соглашений);</w:t>
      </w:r>
    </w:p>
    <w:p w:rsidR="00C24567" w:rsidRPr="00C5356B" w:rsidRDefault="00C24567" w:rsidP="00C24567">
      <w:pPr>
        <w:pStyle w:val="2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3F7CD6">
        <w:rPr>
          <w:b w:val="0"/>
          <w:color w:val="auto"/>
          <w:sz w:val="28"/>
          <w:szCs w:val="28"/>
        </w:rPr>
        <w:t>53,7 тыс. рублей (2,4%) на расходы, направленные на решение вопросов, возникающих в процессе</w:t>
      </w:r>
      <w:r>
        <w:rPr>
          <w:b w:val="0"/>
          <w:color w:val="auto"/>
          <w:sz w:val="28"/>
          <w:szCs w:val="28"/>
        </w:rPr>
        <w:t xml:space="preserve"> деятельности администрации Петропавловск-Камчатского городского округа (командировочные расходы по проезду в г. Владивосток для участия в судебных заседаниях). </w:t>
      </w:r>
    </w:p>
    <w:p w:rsidR="00C24567" w:rsidRDefault="00C24567" w:rsidP="00C24567">
      <w:pPr>
        <w:pStyle w:val="2"/>
        <w:spacing w:before="0" w:beforeAutospacing="0" w:after="0" w:afterAutospacing="0"/>
        <w:ind w:firstLine="708"/>
        <w:jc w:val="both"/>
        <w:rPr>
          <w:b w:val="0"/>
          <w:color w:val="auto"/>
          <w:sz w:val="28"/>
          <w:szCs w:val="28"/>
        </w:rPr>
      </w:pPr>
    </w:p>
    <w:p w:rsidR="00C24567" w:rsidRDefault="00C24567" w:rsidP="00C24567">
      <w:pPr>
        <w:pStyle w:val="2"/>
        <w:tabs>
          <w:tab w:val="left" w:pos="0"/>
        </w:tabs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 xml:space="preserve">В </w:t>
      </w:r>
      <w:r w:rsidRPr="00BD6B74">
        <w:rPr>
          <w:color w:val="auto"/>
          <w:sz w:val="28"/>
          <w:szCs w:val="28"/>
        </w:rPr>
        <w:t>2016</w:t>
      </w:r>
      <w:r>
        <w:rPr>
          <w:color w:val="auto"/>
          <w:sz w:val="28"/>
          <w:szCs w:val="28"/>
        </w:rPr>
        <w:t xml:space="preserve"> </w:t>
      </w:r>
      <w:r w:rsidRPr="0083657F">
        <w:rPr>
          <w:b w:val="0"/>
          <w:color w:val="auto"/>
          <w:sz w:val="28"/>
          <w:szCs w:val="28"/>
        </w:rPr>
        <w:t>году</w:t>
      </w:r>
      <w:r>
        <w:rPr>
          <w:b w:val="0"/>
          <w:color w:val="auto"/>
          <w:sz w:val="28"/>
          <w:szCs w:val="28"/>
        </w:rPr>
        <w:t xml:space="preserve"> планируется увеличить объёмы финансирования на общую сумму </w:t>
      </w:r>
      <w:r>
        <w:rPr>
          <w:color w:val="auto"/>
          <w:sz w:val="28"/>
          <w:szCs w:val="28"/>
        </w:rPr>
        <w:t xml:space="preserve">6500,0 </w:t>
      </w:r>
      <w:r>
        <w:rPr>
          <w:b w:val="0"/>
          <w:color w:val="auto"/>
          <w:sz w:val="28"/>
          <w:szCs w:val="28"/>
        </w:rPr>
        <w:t>тыс. рублей</w:t>
      </w:r>
      <w:r>
        <w:rPr>
          <w:color w:val="auto"/>
          <w:sz w:val="28"/>
          <w:szCs w:val="28"/>
        </w:rPr>
        <w:t xml:space="preserve"> </w:t>
      </w:r>
      <w:r w:rsidRPr="008F44CC">
        <w:rPr>
          <w:b w:val="0"/>
          <w:color w:val="auto"/>
          <w:sz w:val="28"/>
          <w:szCs w:val="28"/>
        </w:rPr>
        <w:t>за счет:</w:t>
      </w:r>
    </w:p>
    <w:p w:rsidR="00C24567" w:rsidRPr="008F44CC" w:rsidRDefault="00C24567" w:rsidP="00C24567">
      <w:pPr>
        <w:pStyle w:val="2"/>
        <w:numPr>
          <w:ilvl w:val="0"/>
          <w:numId w:val="11"/>
        </w:numPr>
        <w:tabs>
          <w:tab w:val="left" w:pos="0"/>
          <w:tab w:val="left" w:pos="851"/>
        </w:tabs>
        <w:spacing w:before="0" w:beforeAutospacing="0" w:after="0" w:afterAutospacing="0"/>
        <w:ind w:left="0" w:firstLine="567"/>
        <w:jc w:val="both"/>
        <w:rPr>
          <w:color w:val="auto"/>
          <w:sz w:val="28"/>
          <w:szCs w:val="28"/>
        </w:rPr>
      </w:pPr>
      <w:r w:rsidRPr="00A14AFB">
        <w:rPr>
          <w:b w:val="0"/>
          <w:i/>
          <w:color w:val="auto"/>
          <w:sz w:val="28"/>
          <w:szCs w:val="28"/>
          <w:u w:val="single"/>
        </w:rPr>
        <w:t>увеличения</w:t>
      </w:r>
      <w:r>
        <w:rPr>
          <w:b w:val="0"/>
          <w:color w:val="auto"/>
          <w:sz w:val="28"/>
          <w:szCs w:val="28"/>
        </w:rPr>
        <w:t xml:space="preserve"> объёма финансирования на общую сумму </w:t>
      </w:r>
      <w:r w:rsidRPr="009E78AD">
        <w:rPr>
          <w:color w:val="auto"/>
          <w:sz w:val="28"/>
          <w:szCs w:val="28"/>
        </w:rPr>
        <w:t>6500,5</w:t>
      </w:r>
      <w:r>
        <w:rPr>
          <w:b w:val="0"/>
          <w:color w:val="auto"/>
          <w:sz w:val="28"/>
          <w:szCs w:val="28"/>
        </w:rPr>
        <w:t xml:space="preserve"> тыс. рублей, в том числе:</w:t>
      </w:r>
    </w:p>
    <w:p w:rsidR="00C24567" w:rsidRPr="00A14AFB" w:rsidRDefault="00C24567" w:rsidP="00C24567">
      <w:pPr>
        <w:pStyle w:val="2"/>
        <w:numPr>
          <w:ilvl w:val="0"/>
          <w:numId w:val="15"/>
        </w:numPr>
        <w:tabs>
          <w:tab w:val="left" w:pos="0"/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A14AFB">
        <w:rPr>
          <w:b w:val="0"/>
          <w:i/>
          <w:color w:val="auto"/>
          <w:sz w:val="28"/>
          <w:szCs w:val="28"/>
        </w:rPr>
        <w:t>6500,0</w:t>
      </w:r>
      <w:r w:rsidRPr="00A14AFB">
        <w:rPr>
          <w:b w:val="0"/>
          <w:color w:val="auto"/>
          <w:sz w:val="28"/>
          <w:szCs w:val="28"/>
        </w:rPr>
        <w:t xml:space="preserve"> тыс. рублей на строительство стелы (въездного знака) г. Петропавловск-Камчатский;</w:t>
      </w:r>
    </w:p>
    <w:p w:rsidR="00C24567" w:rsidRPr="009E78AD" w:rsidRDefault="00C24567" w:rsidP="00C24567">
      <w:pPr>
        <w:pStyle w:val="2"/>
        <w:numPr>
          <w:ilvl w:val="0"/>
          <w:numId w:val="14"/>
        </w:numPr>
        <w:tabs>
          <w:tab w:val="left" w:pos="0"/>
          <w:tab w:val="left" w:pos="851"/>
        </w:tabs>
        <w:spacing w:before="0" w:beforeAutospacing="0" w:after="0" w:afterAutospacing="0"/>
        <w:ind w:left="0" w:firstLine="567"/>
        <w:jc w:val="both"/>
        <w:rPr>
          <w:color w:val="auto"/>
          <w:sz w:val="28"/>
          <w:szCs w:val="28"/>
        </w:rPr>
      </w:pPr>
      <w:r w:rsidRPr="00A14AFB">
        <w:rPr>
          <w:b w:val="0"/>
          <w:i/>
          <w:color w:val="auto"/>
          <w:sz w:val="28"/>
          <w:szCs w:val="28"/>
        </w:rPr>
        <w:t>0,5</w:t>
      </w:r>
      <w:r>
        <w:rPr>
          <w:i/>
          <w:color w:val="auto"/>
          <w:sz w:val="28"/>
          <w:szCs w:val="28"/>
        </w:rPr>
        <w:t xml:space="preserve"> </w:t>
      </w:r>
      <w:r w:rsidRPr="009E78AD">
        <w:rPr>
          <w:b w:val="0"/>
          <w:color w:val="auto"/>
          <w:sz w:val="28"/>
          <w:szCs w:val="28"/>
        </w:rPr>
        <w:t>тыс. рублей на</w:t>
      </w:r>
      <w:r>
        <w:rPr>
          <w:i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содержание технических средств регулирования дорожного движения, электроснабжение светофорных объектов.</w:t>
      </w:r>
    </w:p>
    <w:p w:rsidR="00C24567" w:rsidRPr="001041E5" w:rsidRDefault="00C24567" w:rsidP="00C24567">
      <w:pPr>
        <w:pStyle w:val="2"/>
        <w:numPr>
          <w:ilvl w:val="0"/>
          <w:numId w:val="11"/>
        </w:numPr>
        <w:tabs>
          <w:tab w:val="left" w:pos="0"/>
          <w:tab w:val="left" w:pos="851"/>
        </w:tabs>
        <w:spacing w:before="0" w:beforeAutospacing="0" w:after="0" w:afterAutospacing="0"/>
        <w:ind w:left="0" w:firstLine="567"/>
        <w:jc w:val="both"/>
        <w:rPr>
          <w:color w:val="auto"/>
          <w:sz w:val="28"/>
          <w:szCs w:val="28"/>
        </w:rPr>
      </w:pPr>
      <w:r w:rsidRPr="00A14AFB">
        <w:rPr>
          <w:b w:val="0"/>
          <w:i/>
          <w:color w:val="auto"/>
          <w:sz w:val="28"/>
          <w:szCs w:val="28"/>
          <w:u w:val="single"/>
        </w:rPr>
        <w:t>уменьшения</w:t>
      </w:r>
      <w:r>
        <w:rPr>
          <w:b w:val="0"/>
          <w:color w:val="auto"/>
          <w:sz w:val="28"/>
          <w:szCs w:val="28"/>
        </w:rPr>
        <w:t xml:space="preserve"> объёма финансирования на сумму </w:t>
      </w:r>
      <w:r>
        <w:rPr>
          <w:color w:val="auto"/>
          <w:sz w:val="28"/>
          <w:szCs w:val="28"/>
        </w:rPr>
        <w:t>0</w:t>
      </w:r>
      <w:r w:rsidRPr="009E78AD">
        <w:rPr>
          <w:color w:val="auto"/>
          <w:sz w:val="28"/>
          <w:szCs w:val="28"/>
        </w:rPr>
        <w:t>,5</w:t>
      </w:r>
      <w:r>
        <w:rPr>
          <w:b w:val="0"/>
          <w:color w:val="auto"/>
          <w:sz w:val="28"/>
          <w:szCs w:val="28"/>
        </w:rPr>
        <w:t xml:space="preserve"> тыс. рублей на обеспечение реализации мероприятий подпрограмм муниципальных программ, муниципальных услуг и функций, в том числе по выполнению государственных полномочий Камчатского края (содержание муниципальных учреждений городского округа.</w:t>
      </w:r>
    </w:p>
    <w:p w:rsidR="00C24567" w:rsidRDefault="00C24567" w:rsidP="00C24567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2F6A8F">
        <w:rPr>
          <w:b w:val="0"/>
          <w:color w:val="auto"/>
          <w:sz w:val="28"/>
          <w:szCs w:val="28"/>
        </w:rPr>
        <w:t>В соответствии с изменениями, вносимыми в перечень мероприятий и объёмы финансирования, разработчиком проекта осуществлены корректировки целевых индикаторов и текстовой части программы.</w:t>
      </w:r>
    </w:p>
    <w:p w:rsidR="00C24567" w:rsidRDefault="00C24567" w:rsidP="00C24567">
      <w:pPr>
        <w:pStyle w:val="a5"/>
        <w:spacing w:before="12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рассмотрев проект постановления администрации Петропавловск-Камчатского городского округа </w:t>
      </w:r>
      <w:r w:rsidRPr="001A0723">
        <w:rPr>
          <w:sz w:val="28"/>
          <w:szCs w:val="28"/>
        </w:rPr>
        <w:t xml:space="preserve">«О внесении изменений в </w:t>
      </w:r>
      <w:r w:rsidRPr="001A0723">
        <w:rPr>
          <w:sz w:val="28"/>
          <w:szCs w:val="28"/>
        </w:rPr>
        <w:lastRenderedPageBreak/>
        <w:t>постановление администрации Петропавловск-Камчатского городс</w:t>
      </w:r>
      <w:r>
        <w:rPr>
          <w:sz w:val="28"/>
          <w:szCs w:val="28"/>
        </w:rPr>
        <w:t>кого округа от 31.10.2013 № 3180</w:t>
      </w:r>
      <w:r w:rsidRPr="001A0723">
        <w:rPr>
          <w:sz w:val="28"/>
          <w:szCs w:val="28"/>
        </w:rPr>
        <w:t xml:space="preserve"> «Об утверждении муниципальной программы «</w:t>
      </w:r>
      <w:r>
        <w:rPr>
          <w:sz w:val="28"/>
          <w:szCs w:val="28"/>
        </w:rPr>
        <w:t>Развитие транспортной системы Петропавловск-Камчатского», Контрольно-счётная палата считает вносимые изменения обоснованными.</w:t>
      </w:r>
    </w:p>
    <w:p w:rsidR="00C24567" w:rsidRDefault="00C24567" w:rsidP="00C24567">
      <w:pPr>
        <w:pStyle w:val="a5"/>
        <w:spacing w:before="12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Замечаний к проекту постановления нет.</w:t>
      </w:r>
    </w:p>
    <w:p w:rsidR="00C24567" w:rsidRPr="00F12D96" w:rsidRDefault="00C24567" w:rsidP="00C24567">
      <w:pPr>
        <w:pStyle w:val="a5"/>
        <w:spacing w:before="120" w:beforeAutospacing="0" w:after="0" w:afterAutospacing="0"/>
        <w:jc w:val="both"/>
        <w:rPr>
          <w:sz w:val="28"/>
          <w:szCs w:val="28"/>
        </w:rPr>
      </w:pPr>
    </w:p>
    <w:p w:rsidR="00C24567" w:rsidRPr="005512F3" w:rsidRDefault="00C24567" w:rsidP="00C24567">
      <w:pPr>
        <w:pStyle w:val="ConsNormal"/>
        <w:widowControl/>
        <w:tabs>
          <w:tab w:val="left" w:pos="1800"/>
        </w:tabs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Инспектор</w:t>
      </w:r>
    </w:p>
    <w:p w:rsidR="00C24567" w:rsidRPr="005512F3" w:rsidRDefault="00C24567" w:rsidP="00C24567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12F3">
        <w:rPr>
          <w:rFonts w:ascii="Times New Roman" w:hAnsi="Times New Roman" w:cs="Times New Roman"/>
          <w:b/>
          <w:sz w:val="28"/>
          <w:szCs w:val="28"/>
        </w:rPr>
        <w:t>Контрольно-счётной палаты</w:t>
      </w:r>
    </w:p>
    <w:p w:rsidR="00C24567" w:rsidRDefault="00C24567" w:rsidP="00C24567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512F3">
        <w:rPr>
          <w:rFonts w:ascii="Times New Roman" w:hAnsi="Times New Roman" w:cs="Times New Roman"/>
          <w:b/>
          <w:bCs/>
          <w:sz w:val="28"/>
          <w:szCs w:val="28"/>
        </w:rPr>
        <w:t xml:space="preserve">Петропавловск-Камчатского </w:t>
      </w:r>
    </w:p>
    <w:p w:rsidR="00C24567" w:rsidRPr="00F1105B" w:rsidRDefault="00C24567" w:rsidP="00C24567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512F3">
        <w:rPr>
          <w:rFonts w:ascii="Times New Roman" w:hAnsi="Times New Roman" w:cs="Times New Roman"/>
          <w:b/>
          <w:bCs/>
          <w:sz w:val="28"/>
          <w:szCs w:val="28"/>
        </w:rPr>
        <w:t>городского округа</w:t>
      </w:r>
      <w:r w:rsidRPr="005512F3">
        <w:rPr>
          <w:rFonts w:ascii="Times New Roman" w:hAnsi="Times New Roman" w:cs="Times New Roman"/>
          <w:b/>
          <w:sz w:val="28"/>
          <w:szCs w:val="28"/>
        </w:rPr>
        <w:tab/>
        <w:t xml:space="preserve">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Pr="005512F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Pr="005512F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З.Г. Алтонченко</w:t>
      </w:r>
    </w:p>
    <w:p w:rsidR="00D43086" w:rsidRDefault="00D43086" w:rsidP="00BC7DAC">
      <w:pPr>
        <w:pStyle w:val="2"/>
        <w:spacing w:before="120" w:beforeAutospacing="0" w:after="0" w:afterAutospacing="0"/>
        <w:ind w:firstLine="567"/>
        <w:jc w:val="both"/>
      </w:pPr>
    </w:p>
    <w:sectPr w:rsidR="00D43086" w:rsidSect="009C6A25">
      <w:footerReference w:type="even" r:id="rId9"/>
      <w:footerReference w:type="default" r:id="rId10"/>
      <w:footerReference w:type="first" r:id="rId11"/>
      <w:pgSz w:w="11906" w:h="16838"/>
      <w:pgMar w:top="284" w:right="567" w:bottom="28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608B" w:rsidRDefault="0059608B" w:rsidP="001414A7">
      <w:r>
        <w:separator/>
      </w:r>
    </w:p>
  </w:endnote>
  <w:endnote w:type="continuationSeparator" w:id="0">
    <w:p w:rsidR="0059608B" w:rsidRDefault="0059608B" w:rsidP="001414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ACF" w:rsidRDefault="00FE00F4" w:rsidP="006A7407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F0984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1A1ACF" w:rsidRDefault="00D707A6" w:rsidP="00165BDD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ACF" w:rsidRDefault="00FE00F4" w:rsidP="006A7407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F0984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D707A6">
      <w:rPr>
        <w:rStyle w:val="a8"/>
        <w:noProof/>
      </w:rPr>
      <w:t>2</w:t>
    </w:r>
    <w:r>
      <w:rPr>
        <w:rStyle w:val="a8"/>
      </w:rPr>
      <w:fldChar w:fldCharType="end"/>
    </w:r>
  </w:p>
  <w:p w:rsidR="001A1ACF" w:rsidRDefault="00D707A6" w:rsidP="00165BDD">
    <w:pPr>
      <w:pStyle w:val="a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ACF" w:rsidRDefault="00D707A6">
    <w:pPr>
      <w:pStyle w:val="a6"/>
    </w:pPr>
  </w:p>
  <w:p w:rsidR="001A1ACF" w:rsidRDefault="00D707A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608B" w:rsidRDefault="0059608B" w:rsidP="001414A7">
      <w:r>
        <w:separator/>
      </w:r>
    </w:p>
  </w:footnote>
  <w:footnote w:type="continuationSeparator" w:id="0">
    <w:p w:rsidR="0059608B" w:rsidRDefault="0059608B" w:rsidP="001414A7">
      <w:r>
        <w:continuationSeparator/>
      </w:r>
    </w:p>
  </w:footnote>
  <w:footnote w:id="1">
    <w:p w:rsidR="001414A7" w:rsidRPr="00F12D96" w:rsidRDefault="001414A7" w:rsidP="001414A7">
      <w:pPr>
        <w:pStyle w:val="a9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 Далее –</w:t>
      </w:r>
      <w:r w:rsidR="000F6C28">
        <w:rPr>
          <w:sz w:val="18"/>
          <w:szCs w:val="18"/>
        </w:rPr>
        <w:t xml:space="preserve"> Контрольно-счетная палата, КСП;</w:t>
      </w:r>
    </w:p>
  </w:footnote>
  <w:footnote w:id="2">
    <w:p w:rsidR="001414A7" w:rsidRPr="00F12D96" w:rsidRDefault="001414A7" w:rsidP="000F6C2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 Утверждено решением Петропавловск - Камчатской Город</w:t>
      </w:r>
      <w:r w:rsidR="000F6C28">
        <w:rPr>
          <w:sz w:val="18"/>
          <w:szCs w:val="18"/>
        </w:rPr>
        <w:t>ской Думы от 05.07.2005 № 172-р;</w:t>
      </w:r>
    </w:p>
  </w:footnote>
  <w:footnote w:id="3">
    <w:p w:rsidR="001414A7" w:rsidRPr="00F12D96" w:rsidRDefault="001414A7" w:rsidP="000F6C2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«Об общих принципах организации и деятельности контрольно-счётных органов субъектов </w:t>
      </w:r>
      <w:r w:rsidR="000F6C28">
        <w:rPr>
          <w:sz w:val="18"/>
          <w:szCs w:val="18"/>
        </w:rPr>
        <w:t>РФ и муниципальных образований»;</w:t>
      </w:r>
    </w:p>
  </w:footnote>
  <w:footnote w:id="4">
    <w:p w:rsidR="001414A7" w:rsidRPr="00F12D96" w:rsidRDefault="001414A7" w:rsidP="000F6C2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 «О бюджетном устройстве и бюджетном процессе в Петропавловск-Камчатском городском округе</w:t>
      </w:r>
      <w:r w:rsidR="000F6C28">
        <w:rPr>
          <w:sz w:val="18"/>
          <w:szCs w:val="18"/>
        </w:rPr>
        <w:t>» (далее – Решение ГД № 173-нд);</w:t>
      </w:r>
    </w:p>
  </w:footnote>
  <w:footnote w:id="5">
    <w:p w:rsidR="001414A7" w:rsidRPr="00F12D96" w:rsidRDefault="001414A7" w:rsidP="000F6C2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 Далее</w:t>
      </w:r>
      <w:r w:rsidR="000F6C28">
        <w:rPr>
          <w:sz w:val="18"/>
          <w:szCs w:val="18"/>
        </w:rPr>
        <w:t xml:space="preserve"> – Проект постановления, проект;</w:t>
      </w:r>
    </w:p>
  </w:footnote>
  <w:footnote w:id="6">
    <w:p w:rsidR="001414A7" w:rsidRPr="00F12D96" w:rsidRDefault="001414A7" w:rsidP="000F6C2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 Далее – мун</w:t>
      </w:r>
      <w:r w:rsidR="000F6C28">
        <w:rPr>
          <w:sz w:val="18"/>
          <w:szCs w:val="18"/>
        </w:rPr>
        <w:t>иципальная программа, Программа;</w:t>
      </w:r>
    </w:p>
  </w:footnote>
  <w:footnote w:id="7">
    <w:p w:rsidR="001414A7" w:rsidRPr="00F12D96" w:rsidRDefault="001414A7" w:rsidP="000F6C2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="00EF5232">
        <w:rPr>
          <w:sz w:val="18"/>
          <w:szCs w:val="18"/>
        </w:rPr>
        <w:t xml:space="preserve"> Далее – ДГЗО</w:t>
      </w:r>
      <w:r w:rsidR="000F6C28">
        <w:rPr>
          <w:sz w:val="18"/>
          <w:szCs w:val="18"/>
        </w:rPr>
        <w:t>;</w:t>
      </w:r>
    </w:p>
  </w:footnote>
  <w:footnote w:id="8">
    <w:p w:rsidR="0066666B" w:rsidRPr="00EF5232" w:rsidRDefault="0066666B" w:rsidP="00BD6B74">
      <w:pPr>
        <w:pStyle w:val="a9"/>
        <w:jc w:val="both"/>
        <w:rPr>
          <w:sz w:val="18"/>
          <w:szCs w:val="18"/>
        </w:rPr>
      </w:pPr>
      <w:r w:rsidRPr="00EF5232">
        <w:rPr>
          <w:rStyle w:val="ab"/>
          <w:sz w:val="18"/>
          <w:szCs w:val="18"/>
        </w:rPr>
        <w:footnoteRef/>
      </w:r>
      <w:r w:rsidRPr="00EF5232">
        <w:rPr>
          <w:sz w:val="18"/>
          <w:szCs w:val="18"/>
        </w:rPr>
        <w:t xml:space="preserve"> </w:t>
      </w:r>
      <w:r w:rsidR="00BB425C" w:rsidRPr="00EF5232">
        <w:rPr>
          <w:sz w:val="18"/>
          <w:szCs w:val="18"/>
        </w:rPr>
        <w:t>Здесь и далее в</w:t>
      </w:r>
      <w:r w:rsidR="00F13B64" w:rsidRPr="00EF5232">
        <w:rPr>
          <w:sz w:val="18"/>
          <w:szCs w:val="18"/>
        </w:rPr>
        <w:t xml:space="preserve"> редакции Постановления</w:t>
      </w:r>
      <w:r w:rsidRPr="00EF5232">
        <w:rPr>
          <w:sz w:val="18"/>
          <w:szCs w:val="18"/>
        </w:rPr>
        <w:t xml:space="preserve"> администрации</w:t>
      </w:r>
      <w:r w:rsidR="00971710" w:rsidRPr="00EF5232">
        <w:rPr>
          <w:sz w:val="18"/>
          <w:szCs w:val="18"/>
        </w:rPr>
        <w:t xml:space="preserve"> Петропавловск-Камчат</w:t>
      </w:r>
      <w:r w:rsidR="004A1229" w:rsidRPr="00EF5232">
        <w:rPr>
          <w:sz w:val="18"/>
          <w:szCs w:val="18"/>
        </w:rPr>
        <w:t xml:space="preserve">ского городского округа от </w:t>
      </w:r>
      <w:r w:rsidR="00EF5232" w:rsidRPr="00EF5232">
        <w:rPr>
          <w:sz w:val="18"/>
          <w:szCs w:val="18"/>
        </w:rPr>
        <w:t xml:space="preserve">29.01.2015 № 134 </w:t>
      </w:r>
      <w:r w:rsidR="00971710" w:rsidRPr="00EF5232">
        <w:rPr>
          <w:sz w:val="18"/>
          <w:szCs w:val="18"/>
        </w:rPr>
        <w:t>«О внесении изменения в постановление администрации Петропавловск-Камчатского городс</w:t>
      </w:r>
      <w:r w:rsidR="00EF5232" w:rsidRPr="00EF5232">
        <w:rPr>
          <w:sz w:val="18"/>
          <w:szCs w:val="18"/>
        </w:rPr>
        <w:t>кого округа от 31.10.2013 № 3180</w:t>
      </w:r>
      <w:r w:rsidR="00971710" w:rsidRPr="00EF5232">
        <w:rPr>
          <w:sz w:val="18"/>
          <w:szCs w:val="18"/>
        </w:rPr>
        <w:t xml:space="preserve"> «Об утверждении муниципальной программы «</w:t>
      </w:r>
      <w:r w:rsidR="00EF5232" w:rsidRPr="00EF5232">
        <w:rPr>
          <w:sz w:val="18"/>
          <w:szCs w:val="18"/>
        </w:rPr>
        <w:t>Развитие транспортной системы</w:t>
      </w:r>
      <w:r w:rsidR="00971710" w:rsidRPr="00EF5232">
        <w:rPr>
          <w:sz w:val="18"/>
          <w:szCs w:val="18"/>
        </w:rPr>
        <w:t xml:space="preserve"> Петропавловс</w:t>
      </w:r>
      <w:r w:rsidR="00EF5232" w:rsidRPr="00EF5232">
        <w:rPr>
          <w:sz w:val="18"/>
          <w:szCs w:val="18"/>
        </w:rPr>
        <w:t>к-Камчатского городского округа»</w:t>
      </w:r>
      <w:r w:rsidR="00971710" w:rsidRPr="00EF5232">
        <w:rPr>
          <w:sz w:val="18"/>
          <w:szCs w:val="18"/>
        </w:rPr>
        <w:t>;</w:t>
      </w:r>
    </w:p>
  </w:footnote>
  <w:footnote w:id="9">
    <w:p w:rsidR="0027290E" w:rsidRPr="0027290E" w:rsidRDefault="0027290E">
      <w:pPr>
        <w:pStyle w:val="a9"/>
        <w:rPr>
          <w:sz w:val="18"/>
          <w:szCs w:val="18"/>
        </w:rPr>
      </w:pPr>
      <w:r w:rsidRPr="0027290E">
        <w:rPr>
          <w:rStyle w:val="ab"/>
          <w:sz w:val="18"/>
          <w:szCs w:val="18"/>
        </w:rPr>
        <w:footnoteRef/>
      </w:r>
      <w:r w:rsidRPr="0027290E">
        <w:rPr>
          <w:sz w:val="18"/>
          <w:szCs w:val="18"/>
        </w:rPr>
        <w:t xml:space="preserve"> По 2017 году объёмы финансирования не изменились</w:t>
      </w:r>
      <w:r w:rsidR="00A20ECA">
        <w:rPr>
          <w:sz w:val="18"/>
          <w:szCs w:val="18"/>
        </w:rPr>
        <w:t>;</w:t>
      </w:r>
    </w:p>
  </w:footnote>
  <w:footnote w:id="10">
    <w:p w:rsidR="000E3679" w:rsidRPr="00EF5232" w:rsidRDefault="000E3679" w:rsidP="000E3679">
      <w:pPr>
        <w:jc w:val="both"/>
        <w:rPr>
          <w:sz w:val="18"/>
          <w:szCs w:val="18"/>
        </w:rPr>
      </w:pPr>
      <w:r w:rsidRPr="00EF5232">
        <w:rPr>
          <w:rStyle w:val="ab"/>
          <w:sz w:val="18"/>
          <w:szCs w:val="18"/>
        </w:rPr>
        <w:footnoteRef/>
      </w:r>
      <w:r w:rsidRPr="00EF5232">
        <w:rPr>
          <w:sz w:val="18"/>
          <w:szCs w:val="18"/>
        </w:rPr>
        <w:t xml:space="preserve"> </w:t>
      </w:r>
      <w:r w:rsidR="000F6C28" w:rsidRPr="00EF5232">
        <w:rPr>
          <w:sz w:val="18"/>
          <w:szCs w:val="18"/>
        </w:rPr>
        <w:t>Решение Г</w:t>
      </w:r>
      <w:r w:rsidRPr="00EF5232">
        <w:rPr>
          <w:sz w:val="18"/>
          <w:szCs w:val="18"/>
        </w:rPr>
        <w:t>ородской Думы Петропавловск-Камчатского городского округа от 26.06.2015 № 323-нд «О внесении изменений в Решение Городской Думы Петропавловск-Камчатского городского округа от 17.12.2014 № 276-нд «О бюджете Петропавловск-Камчатского городского округа на 2015 год и плановый период 2016-2017 годов»</w:t>
      </w:r>
      <w:r w:rsidR="00ED2B7A" w:rsidRPr="00EF5232">
        <w:rPr>
          <w:sz w:val="18"/>
          <w:szCs w:val="18"/>
        </w:rPr>
        <w:t>;</w:t>
      </w:r>
    </w:p>
  </w:footnote>
  <w:footnote w:id="11">
    <w:p w:rsidR="00C24567" w:rsidRPr="00F821AE" w:rsidRDefault="00C24567" w:rsidP="00C24567">
      <w:pPr>
        <w:pStyle w:val="a9"/>
        <w:rPr>
          <w:sz w:val="18"/>
          <w:szCs w:val="18"/>
        </w:rPr>
      </w:pPr>
      <w:r w:rsidRPr="00F821AE">
        <w:rPr>
          <w:rStyle w:val="ab"/>
          <w:sz w:val="18"/>
          <w:szCs w:val="18"/>
        </w:rPr>
        <w:footnoteRef/>
      </w:r>
      <w:r w:rsidRPr="00F821AE">
        <w:rPr>
          <w:sz w:val="18"/>
          <w:szCs w:val="18"/>
        </w:rPr>
        <w:t xml:space="preserve"> Здесь и далее указан процент от общей суммы увеличения либо уменьшения объёмов финансирования</w:t>
      </w:r>
      <w:r>
        <w:rPr>
          <w:sz w:val="18"/>
          <w:szCs w:val="18"/>
        </w:rPr>
        <w:t xml:space="preserve"> подпрограммы</w:t>
      </w:r>
      <w:r w:rsidRPr="00F821AE">
        <w:rPr>
          <w:sz w:val="18"/>
          <w:szCs w:val="18"/>
        </w:rPr>
        <w:t>;</w:t>
      </w:r>
    </w:p>
  </w:footnote>
  <w:footnote w:id="12">
    <w:p w:rsidR="00C24567" w:rsidRPr="00F57528" w:rsidRDefault="00C24567" w:rsidP="00C24567">
      <w:pPr>
        <w:pStyle w:val="a9"/>
        <w:rPr>
          <w:sz w:val="18"/>
          <w:szCs w:val="18"/>
        </w:rPr>
      </w:pPr>
      <w:r w:rsidRPr="00F57528">
        <w:rPr>
          <w:rStyle w:val="ab"/>
          <w:sz w:val="18"/>
          <w:szCs w:val="18"/>
        </w:rPr>
        <w:footnoteRef/>
      </w:r>
      <w:r w:rsidRPr="00F57528">
        <w:rPr>
          <w:sz w:val="18"/>
          <w:szCs w:val="18"/>
        </w:rPr>
        <w:t xml:space="preserve"> Решение Городской Думы Петропавловск-Камчатского городского округа от 20.09.2012 №533-нд «О размерах и условиях оплаты труда муниципальных служащих Петропавловск-Камчатского городского округа».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50E48"/>
    <w:multiLevelType w:val="hybridMultilevel"/>
    <w:tmpl w:val="18189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1677E5"/>
    <w:multiLevelType w:val="hybridMultilevel"/>
    <w:tmpl w:val="A924629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9693352"/>
    <w:multiLevelType w:val="hybridMultilevel"/>
    <w:tmpl w:val="144C2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686192"/>
    <w:multiLevelType w:val="hybridMultilevel"/>
    <w:tmpl w:val="EA36D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A37424"/>
    <w:multiLevelType w:val="hybridMultilevel"/>
    <w:tmpl w:val="4A565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3B3334"/>
    <w:multiLevelType w:val="hybridMultilevel"/>
    <w:tmpl w:val="FDD8C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E25812"/>
    <w:multiLevelType w:val="hybridMultilevel"/>
    <w:tmpl w:val="D46E1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6F0E47"/>
    <w:multiLevelType w:val="hybridMultilevel"/>
    <w:tmpl w:val="D990F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843CBA"/>
    <w:multiLevelType w:val="hybridMultilevel"/>
    <w:tmpl w:val="C0609A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226E4B"/>
    <w:multiLevelType w:val="hybridMultilevel"/>
    <w:tmpl w:val="03122870"/>
    <w:lvl w:ilvl="0" w:tplc="99C47A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5A5DC7"/>
    <w:multiLevelType w:val="hybridMultilevel"/>
    <w:tmpl w:val="8C46F830"/>
    <w:lvl w:ilvl="0" w:tplc="99C47A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D74D14"/>
    <w:multiLevelType w:val="hybridMultilevel"/>
    <w:tmpl w:val="7A827084"/>
    <w:lvl w:ilvl="0" w:tplc="99C47A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917B12"/>
    <w:multiLevelType w:val="hybridMultilevel"/>
    <w:tmpl w:val="7BEA2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DA73D6"/>
    <w:multiLevelType w:val="hybridMultilevel"/>
    <w:tmpl w:val="4BEE5D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EA00D0"/>
    <w:multiLevelType w:val="hybridMultilevel"/>
    <w:tmpl w:val="CACCA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14"/>
  </w:num>
  <w:num w:numId="5">
    <w:abstractNumId w:val="2"/>
  </w:num>
  <w:num w:numId="6">
    <w:abstractNumId w:val="7"/>
  </w:num>
  <w:num w:numId="7">
    <w:abstractNumId w:val="0"/>
  </w:num>
  <w:num w:numId="8">
    <w:abstractNumId w:val="10"/>
  </w:num>
  <w:num w:numId="9">
    <w:abstractNumId w:val="4"/>
  </w:num>
  <w:num w:numId="10">
    <w:abstractNumId w:val="9"/>
  </w:num>
  <w:num w:numId="11">
    <w:abstractNumId w:val="11"/>
  </w:num>
  <w:num w:numId="12">
    <w:abstractNumId w:val="8"/>
  </w:num>
  <w:num w:numId="13">
    <w:abstractNumId w:val="12"/>
  </w:num>
  <w:num w:numId="14">
    <w:abstractNumId w:val="5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14A7"/>
    <w:rsid w:val="000002F3"/>
    <w:rsid w:val="00000D40"/>
    <w:rsid w:val="00001047"/>
    <w:rsid w:val="0000249F"/>
    <w:rsid w:val="00003126"/>
    <w:rsid w:val="000034FF"/>
    <w:rsid w:val="0000387D"/>
    <w:rsid w:val="000042A2"/>
    <w:rsid w:val="00004A91"/>
    <w:rsid w:val="00004B17"/>
    <w:rsid w:val="00004F57"/>
    <w:rsid w:val="00005800"/>
    <w:rsid w:val="00005C33"/>
    <w:rsid w:val="00006D90"/>
    <w:rsid w:val="00007BD0"/>
    <w:rsid w:val="00007FCD"/>
    <w:rsid w:val="000100A9"/>
    <w:rsid w:val="0001092C"/>
    <w:rsid w:val="0001092F"/>
    <w:rsid w:val="00010EEE"/>
    <w:rsid w:val="00010F39"/>
    <w:rsid w:val="00011001"/>
    <w:rsid w:val="000110F3"/>
    <w:rsid w:val="00011969"/>
    <w:rsid w:val="00011E9B"/>
    <w:rsid w:val="00013099"/>
    <w:rsid w:val="0001350E"/>
    <w:rsid w:val="0001367D"/>
    <w:rsid w:val="00013D1C"/>
    <w:rsid w:val="00014967"/>
    <w:rsid w:val="00014D89"/>
    <w:rsid w:val="000157D0"/>
    <w:rsid w:val="00015F02"/>
    <w:rsid w:val="000160AF"/>
    <w:rsid w:val="000164FA"/>
    <w:rsid w:val="00017327"/>
    <w:rsid w:val="000200DE"/>
    <w:rsid w:val="0002061A"/>
    <w:rsid w:val="0002129A"/>
    <w:rsid w:val="0002141A"/>
    <w:rsid w:val="00022270"/>
    <w:rsid w:val="00023076"/>
    <w:rsid w:val="000230C7"/>
    <w:rsid w:val="0002316C"/>
    <w:rsid w:val="0002325E"/>
    <w:rsid w:val="0002400B"/>
    <w:rsid w:val="00024023"/>
    <w:rsid w:val="000240AD"/>
    <w:rsid w:val="00026307"/>
    <w:rsid w:val="00026DD1"/>
    <w:rsid w:val="0003060F"/>
    <w:rsid w:val="00030708"/>
    <w:rsid w:val="00030A39"/>
    <w:rsid w:val="000310E3"/>
    <w:rsid w:val="00032AAA"/>
    <w:rsid w:val="000331A8"/>
    <w:rsid w:val="00033833"/>
    <w:rsid w:val="00033ACD"/>
    <w:rsid w:val="00035209"/>
    <w:rsid w:val="00035652"/>
    <w:rsid w:val="0003672D"/>
    <w:rsid w:val="0003737E"/>
    <w:rsid w:val="00040033"/>
    <w:rsid w:val="00040373"/>
    <w:rsid w:val="000405A8"/>
    <w:rsid w:val="0004064E"/>
    <w:rsid w:val="000406CD"/>
    <w:rsid w:val="000427FE"/>
    <w:rsid w:val="0004284E"/>
    <w:rsid w:val="000442B7"/>
    <w:rsid w:val="00045D9D"/>
    <w:rsid w:val="000462B3"/>
    <w:rsid w:val="000463B5"/>
    <w:rsid w:val="000468ED"/>
    <w:rsid w:val="000471D2"/>
    <w:rsid w:val="000507AF"/>
    <w:rsid w:val="00050D0E"/>
    <w:rsid w:val="00051D67"/>
    <w:rsid w:val="00052010"/>
    <w:rsid w:val="000524E3"/>
    <w:rsid w:val="0005317C"/>
    <w:rsid w:val="00053EE1"/>
    <w:rsid w:val="000542D6"/>
    <w:rsid w:val="0005437C"/>
    <w:rsid w:val="000548B0"/>
    <w:rsid w:val="00055D13"/>
    <w:rsid w:val="00056681"/>
    <w:rsid w:val="000600D9"/>
    <w:rsid w:val="00060542"/>
    <w:rsid w:val="000609BA"/>
    <w:rsid w:val="00060FB4"/>
    <w:rsid w:val="000610EC"/>
    <w:rsid w:val="00061C0D"/>
    <w:rsid w:val="00062ABA"/>
    <w:rsid w:val="00062D96"/>
    <w:rsid w:val="0006328D"/>
    <w:rsid w:val="00063C2F"/>
    <w:rsid w:val="000642BA"/>
    <w:rsid w:val="00064709"/>
    <w:rsid w:val="00064907"/>
    <w:rsid w:val="000655E5"/>
    <w:rsid w:val="00065AFA"/>
    <w:rsid w:val="00065C49"/>
    <w:rsid w:val="000661D5"/>
    <w:rsid w:val="00067627"/>
    <w:rsid w:val="00067B33"/>
    <w:rsid w:val="00067C4D"/>
    <w:rsid w:val="00070AE5"/>
    <w:rsid w:val="00070C44"/>
    <w:rsid w:val="0007142B"/>
    <w:rsid w:val="00071510"/>
    <w:rsid w:val="00071A6C"/>
    <w:rsid w:val="00072259"/>
    <w:rsid w:val="00072B96"/>
    <w:rsid w:val="00072FCE"/>
    <w:rsid w:val="00073BCE"/>
    <w:rsid w:val="000745DB"/>
    <w:rsid w:val="0007474E"/>
    <w:rsid w:val="00074773"/>
    <w:rsid w:val="000747B9"/>
    <w:rsid w:val="000747BF"/>
    <w:rsid w:val="000751B7"/>
    <w:rsid w:val="00075CEF"/>
    <w:rsid w:val="00077354"/>
    <w:rsid w:val="00077423"/>
    <w:rsid w:val="000805D9"/>
    <w:rsid w:val="00080BAF"/>
    <w:rsid w:val="00081A32"/>
    <w:rsid w:val="00081CE8"/>
    <w:rsid w:val="000824CB"/>
    <w:rsid w:val="0008301E"/>
    <w:rsid w:val="0008331C"/>
    <w:rsid w:val="00083399"/>
    <w:rsid w:val="00083A15"/>
    <w:rsid w:val="00083A2A"/>
    <w:rsid w:val="00083D0D"/>
    <w:rsid w:val="00084283"/>
    <w:rsid w:val="00084B03"/>
    <w:rsid w:val="0008588C"/>
    <w:rsid w:val="00085BC7"/>
    <w:rsid w:val="00085E49"/>
    <w:rsid w:val="00086BA9"/>
    <w:rsid w:val="0008746B"/>
    <w:rsid w:val="00087E21"/>
    <w:rsid w:val="000906B7"/>
    <w:rsid w:val="000916BB"/>
    <w:rsid w:val="0009179B"/>
    <w:rsid w:val="0009204E"/>
    <w:rsid w:val="00092FB5"/>
    <w:rsid w:val="00093121"/>
    <w:rsid w:val="00093D9C"/>
    <w:rsid w:val="00093ED8"/>
    <w:rsid w:val="000946CB"/>
    <w:rsid w:val="00094F9C"/>
    <w:rsid w:val="00095138"/>
    <w:rsid w:val="00096C1B"/>
    <w:rsid w:val="00096DE6"/>
    <w:rsid w:val="00097B40"/>
    <w:rsid w:val="000A038A"/>
    <w:rsid w:val="000A06C0"/>
    <w:rsid w:val="000A1DF9"/>
    <w:rsid w:val="000A27E4"/>
    <w:rsid w:val="000A2C7B"/>
    <w:rsid w:val="000A3EB2"/>
    <w:rsid w:val="000A43C1"/>
    <w:rsid w:val="000A6935"/>
    <w:rsid w:val="000A76CE"/>
    <w:rsid w:val="000B0054"/>
    <w:rsid w:val="000B13D8"/>
    <w:rsid w:val="000B1E8E"/>
    <w:rsid w:val="000B3D06"/>
    <w:rsid w:val="000B40DF"/>
    <w:rsid w:val="000B4780"/>
    <w:rsid w:val="000B4825"/>
    <w:rsid w:val="000B52B4"/>
    <w:rsid w:val="000B56CB"/>
    <w:rsid w:val="000B631D"/>
    <w:rsid w:val="000B633A"/>
    <w:rsid w:val="000B6AF2"/>
    <w:rsid w:val="000B6D5D"/>
    <w:rsid w:val="000B7B46"/>
    <w:rsid w:val="000B7C78"/>
    <w:rsid w:val="000C18BB"/>
    <w:rsid w:val="000C2706"/>
    <w:rsid w:val="000C2A20"/>
    <w:rsid w:val="000C2A39"/>
    <w:rsid w:val="000C2C0A"/>
    <w:rsid w:val="000C3B93"/>
    <w:rsid w:val="000C5028"/>
    <w:rsid w:val="000C686F"/>
    <w:rsid w:val="000C69EE"/>
    <w:rsid w:val="000C6BA0"/>
    <w:rsid w:val="000C6CCE"/>
    <w:rsid w:val="000C6D32"/>
    <w:rsid w:val="000C727D"/>
    <w:rsid w:val="000C7A5C"/>
    <w:rsid w:val="000D1506"/>
    <w:rsid w:val="000D18EB"/>
    <w:rsid w:val="000D190E"/>
    <w:rsid w:val="000D34D1"/>
    <w:rsid w:val="000D4120"/>
    <w:rsid w:val="000D4443"/>
    <w:rsid w:val="000D4691"/>
    <w:rsid w:val="000D4FE6"/>
    <w:rsid w:val="000D579C"/>
    <w:rsid w:val="000D62DE"/>
    <w:rsid w:val="000D7034"/>
    <w:rsid w:val="000D71E5"/>
    <w:rsid w:val="000E1AF8"/>
    <w:rsid w:val="000E1B8E"/>
    <w:rsid w:val="000E1CE2"/>
    <w:rsid w:val="000E3679"/>
    <w:rsid w:val="000E3A73"/>
    <w:rsid w:val="000E4CC4"/>
    <w:rsid w:val="000E4E9C"/>
    <w:rsid w:val="000E5473"/>
    <w:rsid w:val="000E5498"/>
    <w:rsid w:val="000E5D1A"/>
    <w:rsid w:val="000E6813"/>
    <w:rsid w:val="000E68C3"/>
    <w:rsid w:val="000E6D93"/>
    <w:rsid w:val="000E70D4"/>
    <w:rsid w:val="000E7B52"/>
    <w:rsid w:val="000E7F80"/>
    <w:rsid w:val="000F049C"/>
    <w:rsid w:val="000F0997"/>
    <w:rsid w:val="000F1199"/>
    <w:rsid w:val="000F14DA"/>
    <w:rsid w:val="000F15BA"/>
    <w:rsid w:val="000F2323"/>
    <w:rsid w:val="000F2C40"/>
    <w:rsid w:val="000F3193"/>
    <w:rsid w:val="000F449A"/>
    <w:rsid w:val="000F4E76"/>
    <w:rsid w:val="000F4FC7"/>
    <w:rsid w:val="000F505A"/>
    <w:rsid w:val="000F5607"/>
    <w:rsid w:val="000F5D5E"/>
    <w:rsid w:val="000F6B34"/>
    <w:rsid w:val="000F6C28"/>
    <w:rsid w:val="000F72F9"/>
    <w:rsid w:val="000F748A"/>
    <w:rsid w:val="000F774E"/>
    <w:rsid w:val="000F7C41"/>
    <w:rsid w:val="000F7D97"/>
    <w:rsid w:val="001003B2"/>
    <w:rsid w:val="00101665"/>
    <w:rsid w:val="00101B87"/>
    <w:rsid w:val="00102915"/>
    <w:rsid w:val="00103219"/>
    <w:rsid w:val="00104562"/>
    <w:rsid w:val="00104D3A"/>
    <w:rsid w:val="00104E89"/>
    <w:rsid w:val="001054C9"/>
    <w:rsid w:val="00105B56"/>
    <w:rsid w:val="00106681"/>
    <w:rsid w:val="001108DB"/>
    <w:rsid w:val="00111065"/>
    <w:rsid w:val="0011148B"/>
    <w:rsid w:val="0011321A"/>
    <w:rsid w:val="00113641"/>
    <w:rsid w:val="00113B56"/>
    <w:rsid w:val="00113FA0"/>
    <w:rsid w:val="00114EA5"/>
    <w:rsid w:val="001151C0"/>
    <w:rsid w:val="0011547C"/>
    <w:rsid w:val="00115846"/>
    <w:rsid w:val="00116552"/>
    <w:rsid w:val="001177F2"/>
    <w:rsid w:val="001209F5"/>
    <w:rsid w:val="001212B1"/>
    <w:rsid w:val="00121A8A"/>
    <w:rsid w:val="00122670"/>
    <w:rsid w:val="001236AF"/>
    <w:rsid w:val="001236CB"/>
    <w:rsid w:val="0012382C"/>
    <w:rsid w:val="0012472A"/>
    <w:rsid w:val="001249B2"/>
    <w:rsid w:val="00125B01"/>
    <w:rsid w:val="00126E8B"/>
    <w:rsid w:val="00126FD9"/>
    <w:rsid w:val="001271A7"/>
    <w:rsid w:val="00127254"/>
    <w:rsid w:val="00127998"/>
    <w:rsid w:val="00127E67"/>
    <w:rsid w:val="001301AA"/>
    <w:rsid w:val="0013097E"/>
    <w:rsid w:val="00130D8A"/>
    <w:rsid w:val="001310EF"/>
    <w:rsid w:val="001313CA"/>
    <w:rsid w:val="00131F58"/>
    <w:rsid w:val="00132CC9"/>
    <w:rsid w:val="0013302E"/>
    <w:rsid w:val="00133065"/>
    <w:rsid w:val="001332DA"/>
    <w:rsid w:val="001332E3"/>
    <w:rsid w:val="00133440"/>
    <w:rsid w:val="001334A2"/>
    <w:rsid w:val="00133728"/>
    <w:rsid w:val="00135339"/>
    <w:rsid w:val="0013585B"/>
    <w:rsid w:val="00135EB9"/>
    <w:rsid w:val="0013718F"/>
    <w:rsid w:val="00140134"/>
    <w:rsid w:val="001404EB"/>
    <w:rsid w:val="001406F0"/>
    <w:rsid w:val="00140BD2"/>
    <w:rsid w:val="001413BB"/>
    <w:rsid w:val="001414A7"/>
    <w:rsid w:val="0014159F"/>
    <w:rsid w:val="00141DB1"/>
    <w:rsid w:val="001420FB"/>
    <w:rsid w:val="00142302"/>
    <w:rsid w:val="00143828"/>
    <w:rsid w:val="00143A4F"/>
    <w:rsid w:val="001446D5"/>
    <w:rsid w:val="00144F57"/>
    <w:rsid w:val="001456B0"/>
    <w:rsid w:val="00145B96"/>
    <w:rsid w:val="00147EB2"/>
    <w:rsid w:val="001503B3"/>
    <w:rsid w:val="001504B3"/>
    <w:rsid w:val="00150E69"/>
    <w:rsid w:val="00152CBC"/>
    <w:rsid w:val="00152E0A"/>
    <w:rsid w:val="00153090"/>
    <w:rsid w:val="00154504"/>
    <w:rsid w:val="00154984"/>
    <w:rsid w:val="0015520E"/>
    <w:rsid w:val="00156D56"/>
    <w:rsid w:val="001570A6"/>
    <w:rsid w:val="0015724D"/>
    <w:rsid w:val="0015758A"/>
    <w:rsid w:val="0015760A"/>
    <w:rsid w:val="001603F3"/>
    <w:rsid w:val="00160BED"/>
    <w:rsid w:val="00160D27"/>
    <w:rsid w:val="00161AF2"/>
    <w:rsid w:val="00162F61"/>
    <w:rsid w:val="0016303F"/>
    <w:rsid w:val="0016426B"/>
    <w:rsid w:val="00166584"/>
    <w:rsid w:val="00166C57"/>
    <w:rsid w:val="00167936"/>
    <w:rsid w:val="00167F5E"/>
    <w:rsid w:val="00170438"/>
    <w:rsid w:val="00171F8E"/>
    <w:rsid w:val="00172319"/>
    <w:rsid w:val="00172DB7"/>
    <w:rsid w:val="00174327"/>
    <w:rsid w:val="0017511F"/>
    <w:rsid w:val="00176349"/>
    <w:rsid w:val="001765ED"/>
    <w:rsid w:val="00176751"/>
    <w:rsid w:val="0017723A"/>
    <w:rsid w:val="001774A2"/>
    <w:rsid w:val="001800B6"/>
    <w:rsid w:val="001802E2"/>
    <w:rsid w:val="001804FE"/>
    <w:rsid w:val="0018063A"/>
    <w:rsid w:val="00180741"/>
    <w:rsid w:val="0018114A"/>
    <w:rsid w:val="00181943"/>
    <w:rsid w:val="00181E1A"/>
    <w:rsid w:val="00181E9B"/>
    <w:rsid w:val="001820F4"/>
    <w:rsid w:val="001826AD"/>
    <w:rsid w:val="00182B18"/>
    <w:rsid w:val="00182FE0"/>
    <w:rsid w:val="001835C1"/>
    <w:rsid w:val="00184740"/>
    <w:rsid w:val="001847F6"/>
    <w:rsid w:val="00184E7B"/>
    <w:rsid w:val="0018507F"/>
    <w:rsid w:val="00185260"/>
    <w:rsid w:val="00185D28"/>
    <w:rsid w:val="00186964"/>
    <w:rsid w:val="001877B3"/>
    <w:rsid w:val="00187B18"/>
    <w:rsid w:val="00190294"/>
    <w:rsid w:val="00190463"/>
    <w:rsid w:val="00190B54"/>
    <w:rsid w:val="00191F9B"/>
    <w:rsid w:val="00192186"/>
    <w:rsid w:val="0019225D"/>
    <w:rsid w:val="0019264D"/>
    <w:rsid w:val="00193AC8"/>
    <w:rsid w:val="00193D9E"/>
    <w:rsid w:val="00194207"/>
    <w:rsid w:val="00194784"/>
    <w:rsid w:val="00194AC7"/>
    <w:rsid w:val="0019588B"/>
    <w:rsid w:val="001959B2"/>
    <w:rsid w:val="0019693B"/>
    <w:rsid w:val="00196D43"/>
    <w:rsid w:val="001972B1"/>
    <w:rsid w:val="0019740C"/>
    <w:rsid w:val="001978D3"/>
    <w:rsid w:val="001A04C5"/>
    <w:rsid w:val="001A122C"/>
    <w:rsid w:val="001A14A3"/>
    <w:rsid w:val="001A1899"/>
    <w:rsid w:val="001A18EC"/>
    <w:rsid w:val="001A20BA"/>
    <w:rsid w:val="001A2301"/>
    <w:rsid w:val="001A2E76"/>
    <w:rsid w:val="001A35D7"/>
    <w:rsid w:val="001A3620"/>
    <w:rsid w:val="001A3693"/>
    <w:rsid w:val="001A3A33"/>
    <w:rsid w:val="001A3FA1"/>
    <w:rsid w:val="001A42F8"/>
    <w:rsid w:val="001A5087"/>
    <w:rsid w:val="001A5427"/>
    <w:rsid w:val="001A5CF8"/>
    <w:rsid w:val="001A69CC"/>
    <w:rsid w:val="001A6D48"/>
    <w:rsid w:val="001A7515"/>
    <w:rsid w:val="001B01F5"/>
    <w:rsid w:val="001B051E"/>
    <w:rsid w:val="001B07E2"/>
    <w:rsid w:val="001B0BAC"/>
    <w:rsid w:val="001B0DBE"/>
    <w:rsid w:val="001B12D1"/>
    <w:rsid w:val="001B1BD2"/>
    <w:rsid w:val="001B1CCC"/>
    <w:rsid w:val="001B1FEF"/>
    <w:rsid w:val="001B2142"/>
    <w:rsid w:val="001B2802"/>
    <w:rsid w:val="001B291D"/>
    <w:rsid w:val="001B29F3"/>
    <w:rsid w:val="001B442B"/>
    <w:rsid w:val="001B45D6"/>
    <w:rsid w:val="001B4B66"/>
    <w:rsid w:val="001B4BCF"/>
    <w:rsid w:val="001B4E48"/>
    <w:rsid w:val="001B5C88"/>
    <w:rsid w:val="001B6534"/>
    <w:rsid w:val="001B67C2"/>
    <w:rsid w:val="001B6B47"/>
    <w:rsid w:val="001B735D"/>
    <w:rsid w:val="001C080E"/>
    <w:rsid w:val="001C205D"/>
    <w:rsid w:val="001C32DD"/>
    <w:rsid w:val="001C477D"/>
    <w:rsid w:val="001C4BDD"/>
    <w:rsid w:val="001C4D4F"/>
    <w:rsid w:val="001C67A5"/>
    <w:rsid w:val="001C6947"/>
    <w:rsid w:val="001C7936"/>
    <w:rsid w:val="001C7C6D"/>
    <w:rsid w:val="001C7D3A"/>
    <w:rsid w:val="001D04E5"/>
    <w:rsid w:val="001D06C8"/>
    <w:rsid w:val="001D0AEE"/>
    <w:rsid w:val="001D0C59"/>
    <w:rsid w:val="001D0D17"/>
    <w:rsid w:val="001D12C5"/>
    <w:rsid w:val="001D19E5"/>
    <w:rsid w:val="001D21E5"/>
    <w:rsid w:val="001D30E2"/>
    <w:rsid w:val="001D3DE2"/>
    <w:rsid w:val="001D4720"/>
    <w:rsid w:val="001D4D77"/>
    <w:rsid w:val="001D53E1"/>
    <w:rsid w:val="001D5BE1"/>
    <w:rsid w:val="001D5DA2"/>
    <w:rsid w:val="001D6365"/>
    <w:rsid w:val="001D6495"/>
    <w:rsid w:val="001D6BDA"/>
    <w:rsid w:val="001D6DB2"/>
    <w:rsid w:val="001D7616"/>
    <w:rsid w:val="001D7D4E"/>
    <w:rsid w:val="001E07AD"/>
    <w:rsid w:val="001E0AFC"/>
    <w:rsid w:val="001E0D38"/>
    <w:rsid w:val="001E11D4"/>
    <w:rsid w:val="001E1536"/>
    <w:rsid w:val="001E1A33"/>
    <w:rsid w:val="001E27B9"/>
    <w:rsid w:val="001E2882"/>
    <w:rsid w:val="001E3589"/>
    <w:rsid w:val="001E3DF9"/>
    <w:rsid w:val="001E3E81"/>
    <w:rsid w:val="001E4DAC"/>
    <w:rsid w:val="001E4FD7"/>
    <w:rsid w:val="001E55B5"/>
    <w:rsid w:val="001E578C"/>
    <w:rsid w:val="001E597C"/>
    <w:rsid w:val="001E62A8"/>
    <w:rsid w:val="001E656E"/>
    <w:rsid w:val="001E664B"/>
    <w:rsid w:val="001E757A"/>
    <w:rsid w:val="001E7FC5"/>
    <w:rsid w:val="001F0A1E"/>
    <w:rsid w:val="001F0E3C"/>
    <w:rsid w:val="001F10D2"/>
    <w:rsid w:val="001F1B5D"/>
    <w:rsid w:val="001F3231"/>
    <w:rsid w:val="001F3413"/>
    <w:rsid w:val="001F3D55"/>
    <w:rsid w:val="001F3ECD"/>
    <w:rsid w:val="001F42EC"/>
    <w:rsid w:val="001F4500"/>
    <w:rsid w:val="001F46ED"/>
    <w:rsid w:val="001F506D"/>
    <w:rsid w:val="001F5678"/>
    <w:rsid w:val="001F64D2"/>
    <w:rsid w:val="001F662F"/>
    <w:rsid w:val="001F6CB4"/>
    <w:rsid w:val="001F6D58"/>
    <w:rsid w:val="001F6EFA"/>
    <w:rsid w:val="001F758B"/>
    <w:rsid w:val="001F7738"/>
    <w:rsid w:val="00201CFD"/>
    <w:rsid w:val="002024CD"/>
    <w:rsid w:val="00203143"/>
    <w:rsid w:val="00203801"/>
    <w:rsid w:val="00203CF1"/>
    <w:rsid w:val="00203F42"/>
    <w:rsid w:val="00204408"/>
    <w:rsid w:val="0020546C"/>
    <w:rsid w:val="00206646"/>
    <w:rsid w:val="00207852"/>
    <w:rsid w:val="002106C1"/>
    <w:rsid w:val="002114F4"/>
    <w:rsid w:val="00212455"/>
    <w:rsid w:val="002125F8"/>
    <w:rsid w:val="00212E36"/>
    <w:rsid w:val="0021420D"/>
    <w:rsid w:val="00214D39"/>
    <w:rsid w:val="00214E81"/>
    <w:rsid w:val="0021503A"/>
    <w:rsid w:val="00215050"/>
    <w:rsid w:val="00215426"/>
    <w:rsid w:val="002156AB"/>
    <w:rsid w:val="00215DAA"/>
    <w:rsid w:val="002167A0"/>
    <w:rsid w:val="00216853"/>
    <w:rsid w:val="00217022"/>
    <w:rsid w:val="0021758C"/>
    <w:rsid w:val="00217F54"/>
    <w:rsid w:val="00220104"/>
    <w:rsid w:val="00221333"/>
    <w:rsid w:val="00221D2B"/>
    <w:rsid w:val="00221D78"/>
    <w:rsid w:val="002234B8"/>
    <w:rsid w:val="0022427D"/>
    <w:rsid w:val="002243F2"/>
    <w:rsid w:val="0022440D"/>
    <w:rsid w:val="00224553"/>
    <w:rsid w:val="0022505F"/>
    <w:rsid w:val="002265CB"/>
    <w:rsid w:val="002266F6"/>
    <w:rsid w:val="00226DB0"/>
    <w:rsid w:val="002275E1"/>
    <w:rsid w:val="002276BE"/>
    <w:rsid w:val="002312AD"/>
    <w:rsid w:val="002314F0"/>
    <w:rsid w:val="002322F9"/>
    <w:rsid w:val="00233BF0"/>
    <w:rsid w:val="00234603"/>
    <w:rsid w:val="00235953"/>
    <w:rsid w:val="00235D47"/>
    <w:rsid w:val="00236700"/>
    <w:rsid w:val="0023694A"/>
    <w:rsid w:val="00237078"/>
    <w:rsid w:val="002371B3"/>
    <w:rsid w:val="002374B1"/>
    <w:rsid w:val="00240808"/>
    <w:rsid w:val="00240B20"/>
    <w:rsid w:val="00241B10"/>
    <w:rsid w:val="00242077"/>
    <w:rsid w:val="00242231"/>
    <w:rsid w:val="00244C87"/>
    <w:rsid w:val="00244D0E"/>
    <w:rsid w:val="00245B7D"/>
    <w:rsid w:val="002461FF"/>
    <w:rsid w:val="00246317"/>
    <w:rsid w:val="00247A67"/>
    <w:rsid w:val="0025132C"/>
    <w:rsid w:val="002514AE"/>
    <w:rsid w:val="002517FB"/>
    <w:rsid w:val="00251AE2"/>
    <w:rsid w:val="00251BCE"/>
    <w:rsid w:val="00252188"/>
    <w:rsid w:val="0025293F"/>
    <w:rsid w:val="00254761"/>
    <w:rsid w:val="00256C58"/>
    <w:rsid w:val="00257CBE"/>
    <w:rsid w:val="002604C6"/>
    <w:rsid w:val="00260EEA"/>
    <w:rsid w:val="00261104"/>
    <w:rsid w:val="0026127B"/>
    <w:rsid w:val="002614D1"/>
    <w:rsid w:val="002620BA"/>
    <w:rsid w:val="002631A3"/>
    <w:rsid w:val="0026421F"/>
    <w:rsid w:val="002644A6"/>
    <w:rsid w:val="00264540"/>
    <w:rsid w:val="00264734"/>
    <w:rsid w:val="00264E26"/>
    <w:rsid w:val="002663F3"/>
    <w:rsid w:val="002666C3"/>
    <w:rsid w:val="002666E6"/>
    <w:rsid w:val="00266DC3"/>
    <w:rsid w:val="00270089"/>
    <w:rsid w:val="00271127"/>
    <w:rsid w:val="0027290E"/>
    <w:rsid w:val="00272B07"/>
    <w:rsid w:val="00273BD4"/>
    <w:rsid w:val="00273EB3"/>
    <w:rsid w:val="0027429F"/>
    <w:rsid w:val="00274458"/>
    <w:rsid w:val="00274A38"/>
    <w:rsid w:val="00275646"/>
    <w:rsid w:val="002760EE"/>
    <w:rsid w:val="00276738"/>
    <w:rsid w:val="00280FDB"/>
    <w:rsid w:val="002824B9"/>
    <w:rsid w:val="00282672"/>
    <w:rsid w:val="00282CB5"/>
    <w:rsid w:val="0028350F"/>
    <w:rsid w:val="00283853"/>
    <w:rsid w:val="0028412E"/>
    <w:rsid w:val="0028555F"/>
    <w:rsid w:val="002856A8"/>
    <w:rsid w:val="002859BE"/>
    <w:rsid w:val="00285CBE"/>
    <w:rsid w:val="002862A5"/>
    <w:rsid w:val="002864E6"/>
    <w:rsid w:val="00287FBA"/>
    <w:rsid w:val="00290047"/>
    <w:rsid w:val="002902D9"/>
    <w:rsid w:val="00290B34"/>
    <w:rsid w:val="002911FA"/>
    <w:rsid w:val="00291808"/>
    <w:rsid w:val="00292545"/>
    <w:rsid w:val="00292660"/>
    <w:rsid w:val="00293285"/>
    <w:rsid w:val="002932C9"/>
    <w:rsid w:val="002936F2"/>
    <w:rsid w:val="00293F3D"/>
    <w:rsid w:val="00294029"/>
    <w:rsid w:val="002941A4"/>
    <w:rsid w:val="0029426A"/>
    <w:rsid w:val="002942E1"/>
    <w:rsid w:val="002949C8"/>
    <w:rsid w:val="00294BAF"/>
    <w:rsid w:val="0029565D"/>
    <w:rsid w:val="00295B43"/>
    <w:rsid w:val="00296F4A"/>
    <w:rsid w:val="00297A4D"/>
    <w:rsid w:val="00297CEB"/>
    <w:rsid w:val="002A0516"/>
    <w:rsid w:val="002A0780"/>
    <w:rsid w:val="002A0876"/>
    <w:rsid w:val="002A1149"/>
    <w:rsid w:val="002A15B3"/>
    <w:rsid w:val="002A23ED"/>
    <w:rsid w:val="002A2869"/>
    <w:rsid w:val="002A2F6E"/>
    <w:rsid w:val="002A3D2A"/>
    <w:rsid w:val="002A3F16"/>
    <w:rsid w:val="002A4C25"/>
    <w:rsid w:val="002A5E0E"/>
    <w:rsid w:val="002A6BC9"/>
    <w:rsid w:val="002A79B8"/>
    <w:rsid w:val="002A7BE9"/>
    <w:rsid w:val="002B077A"/>
    <w:rsid w:val="002B0F87"/>
    <w:rsid w:val="002B10B9"/>
    <w:rsid w:val="002B1BEC"/>
    <w:rsid w:val="002B3FC4"/>
    <w:rsid w:val="002B574C"/>
    <w:rsid w:val="002B5B5D"/>
    <w:rsid w:val="002B63DC"/>
    <w:rsid w:val="002B70C7"/>
    <w:rsid w:val="002C0808"/>
    <w:rsid w:val="002C0CC8"/>
    <w:rsid w:val="002C105A"/>
    <w:rsid w:val="002C176D"/>
    <w:rsid w:val="002C2337"/>
    <w:rsid w:val="002C2A0F"/>
    <w:rsid w:val="002C2EA2"/>
    <w:rsid w:val="002C337D"/>
    <w:rsid w:val="002C53D5"/>
    <w:rsid w:val="002C5849"/>
    <w:rsid w:val="002C58ED"/>
    <w:rsid w:val="002C5BD2"/>
    <w:rsid w:val="002C6C28"/>
    <w:rsid w:val="002D11BD"/>
    <w:rsid w:val="002D18E0"/>
    <w:rsid w:val="002D19BA"/>
    <w:rsid w:val="002D294F"/>
    <w:rsid w:val="002D2FCA"/>
    <w:rsid w:val="002D3813"/>
    <w:rsid w:val="002D3E44"/>
    <w:rsid w:val="002D42DA"/>
    <w:rsid w:val="002D43FB"/>
    <w:rsid w:val="002D4FA8"/>
    <w:rsid w:val="002D5598"/>
    <w:rsid w:val="002D57CC"/>
    <w:rsid w:val="002D5A77"/>
    <w:rsid w:val="002D5ED1"/>
    <w:rsid w:val="002D6BC6"/>
    <w:rsid w:val="002D6C9E"/>
    <w:rsid w:val="002D77A6"/>
    <w:rsid w:val="002E0B2E"/>
    <w:rsid w:val="002E0B67"/>
    <w:rsid w:val="002E0CF5"/>
    <w:rsid w:val="002E22A8"/>
    <w:rsid w:val="002E2913"/>
    <w:rsid w:val="002E2A82"/>
    <w:rsid w:val="002E2FBC"/>
    <w:rsid w:val="002E38B6"/>
    <w:rsid w:val="002E3E26"/>
    <w:rsid w:val="002E43D1"/>
    <w:rsid w:val="002E4B0C"/>
    <w:rsid w:val="002E4F30"/>
    <w:rsid w:val="002E577E"/>
    <w:rsid w:val="002E640F"/>
    <w:rsid w:val="002E6AD7"/>
    <w:rsid w:val="002E7E1E"/>
    <w:rsid w:val="002F03C9"/>
    <w:rsid w:val="002F09FE"/>
    <w:rsid w:val="002F0D3D"/>
    <w:rsid w:val="002F0E92"/>
    <w:rsid w:val="002F125B"/>
    <w:rsid w:val="002F17B0"/>
    <w:rsid w:val="002F1860"/>
    <w:rsid w:val="002F2592"/>
    <w:rsid w:val="002F2622"/>
    <w:rsid w:val="002F277E"/>
    <w:rsid w:val="002F2D58"/>
    <w:rsid w:val="002F2DD3"/>
    <w:rsid w:val="002F2EA0"/>
    <w:rsid w:val="002F34C0"/>
    <w:rsid w:val="002F4E4F"/>
    <w:rsid w:val="002F52D3"/>
    <w:rsid w:val="002F5C3F"/>
    <w:rsid w:val="002F7040"/>
    <w:rsid w:val="002F71F7"/>
    <w:rsid w:val="002F752C"/>
    <w:rsid w:val="002F77BC"/>
    <w:rsid w:val="002F7923"/>
    <w:rsid w:val="002F7B46"/>
    <w:rsid w:val="003002DD"/>
    <w:rsid w:val="00300582"/>
    <w:rsid w:val="0030213A"/>
    <w:rsid w:val="0030234D"/>
    <w:rsid w:val="00302715"/>
    <w:rsid w:val="00302CC2"/>
    <w:rsid w:val="00302D2C"/>
    <w:rsid w:val="00303132"/>
    <w:rsid w:val="00303160"/>
    <w:rsid w:val="00303C44"/>
    <w:rsid w:val="00303F46"/>
    <w:rsid w:val="003048D0"/>
    <w:rsid w:val="00305603"/>
    <w:rsid w:val="00305806"/>
    <w:rsid w:val="00305B37"/>
    <w:rsid w:val="0030628B"/>
    <w:rsid w:val="003069AC"/>
    <w:rsid w:val="00306AD5"/>
    <w:rsid w:val="0030702C"/>
    <w:rsid w:val="00307EF9"/>
    <w:rsid w:val="00307F18"/>
    <w:rsid w:val="0031027A"/>
    <w:rsid w:val="0031151D"/>
    <w:rsid w:val="00311F62"/>
    <w:rsid w:val="003134DB"/>
    <w:rsid w:val="003137FC"/>
    <w:rsid w:val="00313905"/>
    <w:rsid w:val="00313930"/>
    <w:rsid w:val="003145DC"/>
    <w:rsid w:val="0031547D"/>
    <w:rsid w:val="00315680"/>
    <w:rsid w:val="0031587C"/>
    <w:rsid w:val="00316CA5"/>
    <w:rsid w:val="003175FF"/>
    <w:rsid w:val="00320489"/>
    <w:rsid w:val="00320FC9"/>
    <w:rsid w:val="00322B9B"/>
    <w:rsid w:val="00322C2B"/>
    <w:rsid w:val="003234FF"/>
    <w:rsid w:val="00323755"/>
    <w:rsid w:val="003237C1"/>
    <w:rsid w:val="00323C33"/>
    <w:rsid w:val="00323D97"/>
    <w:rsid w:val="00324081"/>
    <w:rsid w:val="00324785"/>
    <w:rsid w:val="00324A7C"/>
    <w:rsid w:val="0032525C"/>
    <w:rsid w:val="003253DF"/>
    <w:rsid w:val="0032626A"/>
    <w:rsid w:val="0032677D"/>
    <w:rsid w:val="00326A67"/>
    <w:rsid w:val="00326C82"/>
    <w:rsid w:val="0033041C"/>
    <w:rsid w:val="00330A65"/>
    <w:rsid w:val="00330D85"/>
    <w:rsid w:val="00331F87"/>
    <w:rsid w:val="003329D2"/>
    <w:rsid w:val="003330A7"/>
    <w:rsid w:val="003337FE"/>
    <w:rsid w:val="003340B2"/>
    <w:rsid w:val="00334379"/>
    <w:rsid w:val="00334C25"/>
    <w:rsid w:val="00334D7A"/>
    <w:rsid w:val="003350A3"/>
    <w:rsid w:val="00335149"/>
    <w:rsid w:val="003352C6"/>
    <w:rsid w:val="003353AB"/>
    <w:rsid w:val="00336597"/>
    <w:rsid w:val="00336F4A"/>
    <w:rsid w:val="00337CC6"/>
    <w:rsid w:val="0034183C"/>
    <w:rsid w:val="00341B80"/>
    <w:rsid w:val="00343A33"/>
    <w:rsid w:val="00343B8D"/>
    <w:rsid w:val="003443FE"/>
    <w:rsid w:val="00344B0C"/>
    <w:rsid w:val="0034579D"/>
    <w:rsid w:val="00346955"/>
    <w:rsid w:val="00346BBF"/>
    <w:rsid w:val="003475C5"/>
    <w:rsid w:val="003478AB"/>
    <w:rsid w:val="003479ED"/>
    <w:rsid w:val="00350987"/>
    <w:rsid w:val="003514A5"/>
    <w:rsid w:val="00351682"/>
    <w:rsid w:val="00351E8F"/>
    <w:rsid w:val="00352106"/>
    <w:rsid w:val="00352950"/>
    <w:rsid w:val="00352D2A"/>
    <w:rsid w:val="00352E40"/>
    <w:rsid w:val="003534E2"/>
    <w:rsid w:val="003538D6"/>
    <w:rsid w:val="00355492"/>
    <w:rsid w:val="0035564C"/>
    <w:rsid w:val="00355670"/>
    <w:rsid w:val="00355EE1"/>
    <w:rsid w:val="00356470"/>
    <w:rsid w:val="003569AA"/>
    <w:rsid w:val="00356AD0"/>
    <w:rsid w:val="003570A1"/>
    <w:rsid w:val="003579DD"/>
    <w:rsid w:val="00357D71"/>
    <w:rsid w:val="00360A20"/>
    <w:rsid w:val="00361440"/>
    <w:rsid w:val="003619E5"/>
    <w:rsid w:val="00362B3B"/>
    <w:rsid w:val="00362DAE"/>
    <w:rsid w:val="00362FF0"/>
    <w:rsid w:val="00363F9C"/>
    <w:rsid w:val="00364344"/>
    <w:rsid w:val="00366873"/>
    <w:rsid w:val="00367AB6"/>
    <w:rsid w:val="0037021E"/>
    <w:rsid w:val="003712FA"/>
    <w:rsid w:val="00371993"/>
    <w:rsid w:val="0037294F"/>
    <w:rsid w:val="003729AE"/>
    <w:rsid w:val="003736DA"/>
    <w:rsid w:val="003749A4"/>
    <w:rsid w:val="00374A33"/>
    <w:rsid w:val="00374E83"/>
    <w:rsid w:val="0037561A"/>
    <w:rsid w:val="00377BDA"/>
    <w:rsid w:val="00380C63"/>
    <w:rsid w:val="0038116B"/>
    <w:rsid w:val="00381EBA"/>
    <w:rsid w:val="003826A4"/>
    <w:rsid w:val="00383296"/>
    <w:rsid w:val="003835CD"/>
    <w:rsid w:val="00383A1D"/>
    <w:rsid w:val="0038460A"/>
    <w:rsid w:val="00384939"/>
    <w:rsid w:val="003854D0"/>
    <w:rsid w:val="003855C7"/>
    <w:rsid w:val="003855F8"/>
    <w:rsid w:val="00385DCE"/>
    <w:rsid w:val="003860A9"/>
    <w:rsid w:val="00386CF7"/>
    <w:rsid w:val="003870D0"/>
    <w:rsid w:val="00387448"/>
    <w:rsid w:val="0038747B"/>
    <w:rsid w:val="003877DE"/>
    <w:rsid w:val="003906D8"/>
    <w:rsid w:val="00390F21"/>
    <w:rsid w:val="003913B1"/>
    <w:rsid w:val="003918A8"/>
    <w:rsid w:val="003921FD"/>
    <w:rsid w:val="003922D8"/>
    <w:rsid w:val="0039236A"/>
    <w:rsid w:val="00392DD8"/>
    <w:rsid w:val="003930DC"/>
    <w:rsid w:val="003934D9"/>
    <w:rsid w:val="003939D6"/>
    <w:rsid w:val="00393CF6"/>
    <w:rsid w:val="003945EC"/>
    <w:rsid w:val="00394E73"/>
    <w:rsid w:val="00395254"/>
    <w:rsid w:val="0039545D"/>
    <w:rsid w:val="00395DE3"/>
    <w:rsid w:val="00395EFD"/>
    <w:rsid w:val="00396F45"/>
    <w:rsid w:val="00397414"/>
    <w:rsid w:val="003977F0"/>
    <w:rsid w:val="00397CF9"/>
    <w:rsid w:val="003A3232"/>
    <w:rsid w:val="003A331F"/>
    <w:rsid w:val="003A3DC5"/>
    <w:rsid w:val="003A435B"/>
    <w:rsid w:val="003A46CA"/>
    <w:rsid w:val="003A49F4"/>
    <w:rsid w:val="003A4B9F"/>
    <w:rsid w:val="003A6C02"/>
    <w:rsid w:val="003A6DF8"/>
    <w:rsid w:val="003A729F"/>
    <w:rsid w:val="003A735F"/>
    <w:rsid w:val="003A7368"/>
    <w:rsid w:val="003B0258"/>
    <w:rsid w:val="003B0A95"/>
    <w:rsid w:val="003B23C9"/>
    <w:rsid w:val="003B250D"/>
    <w:rsid w:val="003B2577"/>
    <w:rsid w:val="003B2718"/>
    <w:rsid w:val="003B2AA5"/>
    <w:rsid w:val="003B2D2C"/>
    <w:rsid w:val="003B2D4B"/>
    <w:rsid w:val="003B3790"/>
    <w:rsid w:val="003B4C52"/>
    <w:rsid w:val="003B4DBD"/>
    <w:rsid w:val="003B51BA"/>
    <w:rsid w:val="003B52BD"/>
    <w:rsid w:val="003B67ED"/>
    <w:rsid w:val="003B6B4F"/>
    <w:rsid w:val="003B7257"/>
    <w:rsid w:val="003B7F4B"/>
    <w:rsid w:val="003C020F"/>
    <w:rsid w:val="003C08E9"/>
    <w:rsid w:val="003C0E87"/>
    <w:rsid w:val="003C11BC"/>
    <w:rsid w:val="003C18E9"/>
    <w:rsid w:val="003C23B9"/>
    <w:rsid w:val="003C278E"/>
    <w:rsid w:val="003C285E"/>
    <w:rsid w:val="003C2E59"/>
    <w:rsid w:val="003C2FD5"/>
    <w:rsid w:val="003C3C52"/>
    <w:rsid w:val="003C3D9C"/>
    <w:rsid w:val="003C437C"/>
    <w:rsid w:val="003C45FE"/>
    <w:rsid w:val="003C5DC3"/>
    <w:rsid w:val="003C62FC"/>
    <w:rsid w:val="003C69F6"/>
    <w:rsid w:val="003C771E"/>
    <w:rsid w:val="003C77AA"/>
    <w:rsid w:val="003C7D18"/>
    <w:rsid w:val="003D0825"/>
    <w:rsid w:val="003D1DCC"/>
    <w:rsid w:val="003D301C"/>
    <w:rsid w:val="003D3D3C"/>
    <w:rsid w:val="003D4F7F"/>
    <w:rsid w:val="003D5926"/>
    <w:rsid w:val="003D5C58"/>
    <w:rsid w:val="003D5EE2"/>
    <w:rsid w:val="003D6943"/>
    <w:rsid w:val="003D6961"/>
    <w:rsid w:val="003D69F4"/>
    <w:rsid w:val="003D6EA6"/>
    <w:rsid w:val="003D6FC9"/>
    <w:rsid w:val="003D73A5"/>
    <w:rsid w:val="003D74D4"/>
    <w:rsid w:val="003E009A"/>
    <w:rsid w:val="003E090C"/>
    <w:rsid w:val="003E1715"/>
    <w:rsid w:val="003E17B0"/>
    <w:rsid w:val="003E1E02"/>
    <w:rsid w:val="003E29BE"/>
    <w:rsid w:val="003E31C0"/>
    <w:rsid w:val="003E4386"/>
    <w:rsid w:val="003E4D0A"/>
    <w:rsid w:val="003E50A2"/>
    <w:rsid w:val="003E5B7A"/>
    <w:rsid w:val="003E6205"/>
    <w:rsid w:val="003E661D"/>
    <w:rsid w:val="003E6EAB"/>
    <w:rsid w:val="003E7C99"/>
    <w:rsid w:val="003F0220"/>
    <w:rsid w:val="003F0734"/>
    <w:rsid w:val="003F1110"/>
    <w:rsid w:val="003F17F6"/>
    <w:rsid w:val="003F1E06"/>
    <w:rsid w:val="003F2DE8"/>
    <w:rsid w:val="003F3F63"/>
    <w:rsid w:val="003F41BE"/>
    <w:rsid w:val="003F464B"/>
    <w:rsid w:val="003F46BB"/>
    <w:rsid w:val="003F52EF"/>
    <w:rsid w:val="003F579A"/>
    <w:rsid w:val="003F59B1"/>
    <w:rsid w:val="003F6450"/>
    <w:rsid w:val="003F76B1"/>
    <w:rsid w:val="003F7C16"/>
    <w:rsid w:val="004000A3"/>
    <w:rsid w:val="0040080B"/>
    <w:rsid w:val="00400D56"/>
    <w:rsid w:val="00400F55"/>
    <w:rsid w:val="004025E4"/>
    <w:rsid w:val="00403440"/>
    <w:rsid w:val="004037BE"/>
    <w:rsid w:val="00403B97"/>
    <w:rsid w:val="00404BFA"/>
    <w:rsid w:val="00404E73"/>
    <w:rsid w:val="00405004"/>
    <w:rsid w:val="0040505A"/>
    <w:rsid w:val="0040515A"/>
    <w:rsid w:val="00405553"/>
    <w:rsid w:val="00405C10"/>
    <w:rsid w:val="00405DD5"/>
    <w:rsid w:val="00405ED5"/>
    <w:rsid w:val="004065EF"/>
    <w:rsid w:val="00406C98"/>
    <w:rsid w:val="004074D1"/>
    <w:rsid w:val="00410DAF"/>
    <w:rsid w:val="00411C75"/>
    <w:rsid w:val="00411EB7"/>
    <w:rsid w:val="00412073"/>
    <w:rsid w:val="004125B0"/>
    <w:rsid w:val="00412E4F"/>
    <w:rsid w:val="004137BB"/>
    <w:rsid w:val="004137CE"/>
    <w:rsid w:val="00414163"/>
    <w:rsid w:val="0041450E"/>
    <w:rsid w:val="00414978"/>
    <w:rsid w:val="0041526E"/>
    <w:rsid w:val="004159C6"/>
    <w:rsid w:val="00415EC3"/>
    <w:rsid w:val="00416394"/>
    <w:rsid w:val="004168E7"/>
    <w:rsid w:val="00416D86"/>
    <w:rsid w:val="00416FE0"/>
    <w:rsid w:val="004175CE"/>
    <w:rsid w:val="00417A33"/>
    <w:rsid w:val="004205EA"/>
    <w:rsid w:val="00420E79"/>
    <w:rsid w:val="00421040"/>
    <w:rsid w:val="004219D8"/>
    <w:rsid w:val="00421CCF"/>
    <w:rsid w:val="00421E28"/>
    <w:rsid w:val="004229CC"/>
    <w:rsid w:val="004235EF"/>
    <w:rsid w:val="00424041"/>
    <w:rsid w:val="00424820"/>
    <w:rsid w:val="0042497D"/>
    <w:rsid w:val="004250B8"/>
    <w:rsid w:val="00426938"/>
    <w:rsid w:val="004275DE"/>
    <w:rsid w:val="004277A6"/>
    <w:rsid w:val="00427E30"/>
    <w:rsid w:val="004300B4"/>
    <w:rsid w:val="004303D4"/>
    <w:rsid w:val="004310A0"/>
    <w:rsid w:val="00431111"/>
    <w:rsid w:val="004312D6"/>
    <w:rsid w:val="00431413"/>
    <w:rsid w:val="00431E00"/>
    <w:rsid w:val="0043311F"/>
    <w:rsid w:val="00433215"/>
    <w:rsid w:val="00433283"/>
    <w:rsid w:val="0043334D"/>
    <w:rsid w:val="00433641"/>
    <w:rsid w:val="0043398B"/>
    <w:rsid w:val="00433B9D"/>
    <w:rsid w:val="00433F44"/>
    <w:rsid w:val="004343BC"/>
    <w:rsid w:val="00437451"/>
    <w:rsid w:val="00437537"/>
    <w:rsid w:val="004377BF"/>
    <w:rsid w:val="00437E20"/>
    <w:rsid w:val="004401D3"/>
    <w:rsid w:val="00440444"/>
    <w:rsid w:val="004414FB"/>
    <w:rsid w:val="0044155E"/>
    <w:rsid w:val="0044169A"/>
    <w:rsid w:val="00441A73"/>
    <w:rsid w:val="00442AFE"/>
    <w:rsid w:val="00442C7A"/>
    <w:rsid w:val="0044394E"/>
    <w:rsid w:val="00443FAE"/>
    <w:rsid w:val="00444EDB"/>
    <w:rsid w:val="00445370"/>
    <w:rsid w:val="00445B6C"/>
    <w:rsid w:val="00445EC8"/>
    <w:rsid w:val="00445F30"/>
    <w:rsid w:val="00445FDD"/>
    <w:rsid w:val="004464C6"/>
    <w:rsid w:val="004466B4"/>
    <w:rsid w:val="00446908"/>
    <w:rsid w:val="00446AF7"/>
    <w:rsid w:val="00447BB0"/>
    <w:rsid w:val="0045005F"/>
    <w:rsid w:val="004500E7"/>
    <w:rsid w:val="00450753"/>
    <w:rsid w:val="00451317"/>
    <w:rsid w:val="00451364"/>
    <w:rsid w:val="00452567"/>
    <w:rsid w:val="00453B26"/>
    <w:rsid w:val="004542FC"/>
    <w:rsid w:val="00454BCF"/>
    <w:rsid w:val="00455718"/>
    <w:rsid w:val="00455D39"/>
    <w:rsid w:val="00455D9D"/>
    <w:rsid w:val="00455F69"/>
    <w:rsid w:val="00456018"/>
    <w:rsid w:val="0045632D"/>
    <w:rsid w:val="00456D04"/>
    <w:rsid w:val="00456E08"/>
    <w:rsid w:val="004576BA"/>
    <w:rsid w:val="0046079C"/>
    <w:rsid w:val="004608E9"/>
    <w:rsid w:val="00461B1E"/>
    <w:rsid w:val="00463320"/>
    <w:rsid w:val="00463807"/>
    <w:rsid w:val="004639B3"/>
    <w:rsid w:val="004653A7"/>
    <w:rsid w:val="00465472"/>
    <w:rsid w:val="0046600F"/>
    <w:rsid w:val="004669AA"/>
    <w:rsid w:val="004674A6"/>
    <w:rsid w:val="004674B2"/>
    <w:rsid w:val="00467C9B"/>
    <w:rsid w:val="004701E0"/>
    <w:rsid w:val="00470684"/>
    <w:rsid w:val="0047121E"/>
    <w:rsid w:val="00471266"/>
    <w:rsid w:val="00471817"/>
    <w:rsid w:val="00472171"/>
    <w:rsid w:val="00472B84"/>
    <w:rsid w:val="0047349B"/>
    <w:rsid w:val="00473602"/>
    <w:rsid w:val="00474994"/>
    <w:rsid w:val="004778D3"/>
    <w:rsid w:val="00477EAA"/>
    <w:rsid w:val="004809C4"/>
    <w:rsid w:val="00481408"/>
    <w:rsid w:val="004815CA"/>
    <w:rsid w:val="004815F4"/>
    <w:rsid w:val="0048193B"/>
    <w:rsid w:val="00482AC8"/>
    <w:rsid w:val="00482D4D"/>
    <w:rsid w:val="0048315E"/>
    <w:rsid w:val="00483F4A"/>
    <w:rsid w:val="00483F4D"/>
    <w:rsid w:val="00484787"/>
    <w:rsid w:val="0048533E"/>
    <w:rsid w:val="00485400"/>
    <w:rsid w:val="00486563"/>
    <w:rsid w:val="0048673D"/>
    <w:rsid w:val="00486958"/>
    <w:rsid w:val="00486AAA"/>
    <w:rsid w:val="00486AE8"/>
    <w:rsid w:val="00486FEC"/>
    <w:rsid w:val="00487218"/>
    <w:rsid w:val="00487632"/>
    <w:rsid w:val="00491316"/>
    <w:rsid w:val="0049133A"/>
    <w:rsid w:val="00492B0A"/>
    <w:rsid w:val="00494A66"/>
    <w:rsid w:val="00494EDA"/>
    <w:rsid w:val="0049527C"/>
    <w:rsid w:val="00496796"/>
    <w:rsid w:val="00497C9A"/>
    <w:rsid w:val="004A04A1"/>
    <w:rsid w:val="004A1229"/>
    <w:rsid w:val="004A1496"/>
    <w:rsid w:val="004A1669"/>
    <w:rsid w:val="004A1D5C"/>
    <w:rsid w:val="004A2351"/>
    <w:rsid w:val="004A2C8D"/>
    <w:rsid w:val="004A37C6"/>
    <w:rsid w:val="004A3F57"/>
    <w:rsid w:val="004A441F"/>
    <w:rsid w:val="004A5676"/>
    <w:rsid w:val="004A5B95"/>
    <w:rsid w:val="004A625D"/>
    <w:rsid w:val="004A6614"/>
    <w:rsid w:val="004A667C"/>
    <w:rsid w:val="004A6D4F"/>
    <w:rsid w:val="004A6DFB"/>
    <w:rsid w:val="004A6EEE"/>
    <w:rsid w:val="004A7F8C"/>
    <w:rsid w:val="004B07BA"/>
    <w:rsid w:val="004B1F3A"/>
    <w:rsid w:val="004B2289"/>
    <w:rsid w:val="004B3F03"/>
    <w:rsid w:val="004B40FF"/>
    <w:rsid w:val="004B4544"/>
    <w:rsid w:val="004B4EEC"/>
    <w:rsid w:val="004B50DD"/>
    <w:rsid w:val="004B66EC"/>
    <w:rsid w:val="004B6BA7"/>
    <w:rsid w:val="004B7E55"/>
    <w:rsid w:val="004C0A79"/>
    <w:rsid w:val="004C0B17"/>
    <w:rsid w:val="004C1894"/>
    <w:rsid w:val="004C1D72"/>
    <w:rsid w:val="004C2311"/>
    <w:rsid w:val="004C314C"/>
    <w:rsid w:val="004C3367"/>
    <w:rsid w:val="004C3796"/>
    <w:rsid w:val="004C39F2"/>
    <w:rsid w:val="004C3F46"/>
    <w:rsid w:val="004C409C"/>
    <w:rsid w:val="004C40B8"/>
    <w:rsid w:val="004C416F"/>
    <w:rsid w:val="004C490C"/>
    <w:rsid w:val="004C4936"/>
    <w:rsid w:val="004C4EF7"/>
    <w:rsid w:val="004C4F90"/>
    <w:rsid w:val="004C5014"/>
    <w:rsid w:val="004C5258"/>
    <w:rsid w:val="004C53FC"/>
    <w:rsid w:val="004C5D07"/>
    <w:rsid w:val="004C6F70"/>
    <w:rsid w:val="004D05B8"/>
    <w:rsid w:val="004D074E"/>
    <w:rsid w:val="004D0E91"/>
    <w:rsid w:val="004D2215"/>
    <w:rsid w:val="004D28FC"/>
    <w:rsid w:val="004D29F6"/>
    <w:rsid w:val="004D2B31"/>
    <w:rsid w:val="004D3E49"/>
    <w:rsid w:val="004D4F75"/>
    <w:rsid w:val="004D534A"/>
    <w:rsid w:val="004D53A1"/>
    <w:rsid w:val="004D55FE"/>
    <w:rsid w:val="004D5723"/>
    <w:rsid w:val="004D5C70"/>
    <w:rsid w:val="004D6617"/>
    <w:rsid w:val="004D6FE5"/>
    <w:rsid w:val="004D7707"/>
    <w:rsid w:val="004D7CFD"/>
    <w:rsid w:val="004E09D4"/>
    <w:rsid w:val="004E0A7E"/>
    <w:rsid w:val="004E0D43"/>
    <w:rsid w:val="004E0E81"/>
    <w:rsid w:val="004E3932"/>
    <w:rsid w:val="004E3AF6"/>
    <w:rsid w:val="004E3D15"/>
    <w:rsid w:val="004E3EC6"/>
    <w:rsid w:val="004E3EC8"/>
    <w:rsid w:val="004E40D4"/>
    <w:rsid w:val="004E42C3"/>
    <w:rsid w:val="004E4710"/>
    <w:rsid w:val="004E4E79"/>
    <w:rsid w:val="004E4E9D"/>
    <w:rsid w:val="004E4FFA"/>
    <w:rsid w:val="004E4FFD"/>
    <w:rsid w:val="004E643D"/>
    <w:rsid w:val="004E6BB9"/>
    <w:rsid w:val="004F006D"/>
    <w:rsid w:val="004F00A7"/>
    <w:rsid w:val="004F0115"/>
    <w:rsid w:val="004F03CB"/>
    <w:rsid w:val="004F0522"/>
    <w:rsid w:val="004F0FF7"/>
    <w:rsid w:val="004F1A01"/>
    <w:rsid w:val="004F1EFF"/>
    <w:rsid w:val="004F2199"/>
    <w:rsid w:val="004F28A0"/>
    <w:rsid w:val="004F28DD"/>
    <w:rsid w:val="004F2CFC"/>
    <w:rsid w:val="004F2D02"/>
    <w:rsid w:val="004F310C"/>
    <w:rsid w:val="004F3235"/>
    <w:rsid w:val="004F3951"/>
    <w:rsid w:val="004F4AE2"/>
    <w:rsid w:val="004F4EA0"/>
    <w:rsid w:val="004F4EF4"/>
    <w:rsid w:val="004F57BC"/>
    <w:rsid w:val="004F5B87"/>
    <w:rsid w:val="004F61DC"/>
    <w:rsid w:val="004F6655"/>
    <w:rsid w:val="004F6736"/>
    <w:rsid w:val="004F700F"/>
    <w:rsid w:val="004F7918"/>
    <w:rsid w:val="004F7DD7"/>
    <w:rsid w:val="004F7F4A"/>
    <w:rsid w:val="00500628"/>
    <w:rsid w:val="00500871"/>
    <w:rsid w:val="0050107D"/>
    <w:rsid w:val="00501508"/>
    <w:rsid w:val="00501745"/>
    <w:rsid w:val="00503D3C"/>
    <w:rsid w:val="0050431A"/>
    <w:rsid w:val="00504725"/>
    <w:rsid w:val="00504996"/>
    <w:rsid w:val="00504B8B"/>
    <w:rsid w:val="0050564F"/>
    <w:rsid w:val="0050755A"/>
    <w:rsid w:val="0050791A"/>
    <w:rsid w:val="005108A3"/>
    <w:rsid w:val="00511036"/>
    <w:rsid w:val="00511FA6"/>
    <w:rsid w:val="005130A6"/>
    <w:rsid w:val="00513513"/>
    <w:rsid w:val="00513535"/>
    <w:rsid w:val="0051407E"/>
    <w:rsid w:val="005155A1"/>
    <w:rsid w:val="00515BD9"/>
    <w:rsid w:val="005165B4"/>
    <w:rsid w:val="005165FA"/>
    <w:rsid w:val="005172DB"/>
    <w:rsid w:val="005178A9"/>
    <w:rsid w:val="00517BCE"/>
    <w:rsid w:val="00520990"/>
    <w:rsid w:val="00521167"/>
    <w:rsid w:val="00522379"/>
    <w:rsid w:val="00522B9B"/>
    <w:rsid w:val="00522F93"/>
    <w:rsid w:val="0052358D"/>
    <w:rsid w:val="00523771"/>
    <w:rsid w:val="00523844"/>
    <w:rsid w:val="005238DA"/>
    <w:rsid w:val="005239B5"/>
    <w:rsid w:val="00523A51"/>
    <w:rsid w:val="0052434A"/>
    <w:rsid w:val="0052471C"/>
    <w:rsid w:val="00526EA3"/>
    <w:rsid w:val="00527943"/>
    <w:rsid w:val="0052798A"/>
    <w:rsid w:val="00527E98"/>
    <w:rsid w:val="0053044A"/>
    <w:rsid w:val="005304C5"/>
    <w:rsid w:val="005304F7"/>
    <w:rsid w:val="005317AB"/>
    <w:rsid w:val="00531E98"/>
    <w:rsid w:val="00532571"/>
    <w:rsid w:val="00532D8C"/>
    <w:rsid w:val="0053328E"/>
    <w:rsid w:val="00533572"/>
    <w:rsid w:val="00534AD8"/>
    <w:rsid w:val="00534BBA"/>
    <w:rsid w:val="00535D1E"/>
    <w:rsid w:val="00537A0B"/>
    <w:rsid w:val="00537C13"/>
    <w:rsid w:val="00540E84"/>
    <w:rsid w:val="00540EB9"/>
    <w:rsid w:val="00541225"/>
    <w:rsid w:val="005419AB"/>
    <w:rsid w:val="00541DAC"/>
    <w:rsid w:val="005429DE"/>
    <w:rsid w:val="00543DB3"/>
    <w:rsid w:val="00543DB6"/>
    <w:rsid w:val="00544A2E"/>
    <w:rsid w:val="00546710"/>
    <w:rsid w:val="00550B1B"/>
    <w:rsid w:val="00550C7E"/>
    <w:rsid w:val="00550D68"/>
    <w:rsid w:val="005510BC"/>
    <w:rsid w:val="0055126A"/>
    <w:rsid w:val="005516BE"/>
    <w:rsid w:val="00551B18"/>
    <w:rsid w:val="00551BC4"/>
    <w:rsid w:val="00551FA0"/>
    <w:rsid w:val="00552443"/>
    <w:rsid w:val="005527DC"/>
    <w:rsid w:val="0055375A"/>
    <w:rsid w:val="0055383D"/>
    <w:rsid w:val="00553B34"/>
    <w:rsid w:val="005544BD"/>
    <w:rsid w:val="00554A66"/>
    <w:rsid w:val="00554F75"/>
    <w:rsid w:val="0055513F"/>
    <w:rsid w:val="00555C7E"/>
    <w:rsid w:val="00556724"/>
    <w:rsid w:val="00556D81"/>
    <w:rsid w:val="00557841"/>
    <w:rsid w:val="00557E63"/>
    <w:rsid w:val="00560CB1"/>
    <w:rsid w:val="005611C8"/>
    <w:rsid w:val="00561387"/>
    <w:rsid w:val="00561AFA"/>
    <w:rsid w:val="00561E64"/>
    <w:rsid w:val="00562465"/>
    <w:rsid w:val="00562A31"/>
    <w:rsid w:val="00563569"/>
    <w:rsid w:val="00563E89"/>
    <w:rsid w:val="0056405A"/>
    <w:rsid w:val="0056469D"/>
    <w:rsid w:val="0056594D"/>
    <w:rsid w:val="00566610"/>
    <w:rsid w:val="00566627"/>
    <w:rsid w:val="00566D1E"/>
    <w:rsid w:val="00566DD0"/>
    <w:rsid w:val="00566EF5"/>
    <w:rsid w:val="005673D6"/>
    <w:rsid w:val="005708B9"/>
    <w:rsid w:val="00571597"/>
    <w:rsid w:val="00571B64"/>
    <w:rsid w:val="0057258C"/>
    <w:rsid w:val="005740A0"/>
    <w:rsid w:val="00574308"/>
    <w:rsid w:val="0057469B"/>
    <w:rsid w:val="00574997"/>
    <w:rsid w:val="00575005"/>
    <w:rsid w:val="00575299"/>
    <w:rsid w:val="00575F8A"/>
    <w:rsid w:val="0057602B"/>
    <w:rsid w:val="005776A4"/>
    <w:rsid w:val="0057783D"/>
    <w:rsid w:val="00581524"/>
    <w:rsid w:val="005819CC"/>
    <w:rsid w:val="00581F42"/>
    <w:rsid w:val="00582B40"/>
    <w:rsid w:val="00582F9E"/>
    <w:rsid w:val="0058368D"/>
    <w:rsid w:val="00583D68"/>
    <w:rsid w:val="00584714"/>
    <w:rsid w:val="005857C4"/>
    <w:rsid w:val="005859AB"/>
    <w:rsid w:val="0058612F"/>
    <w:rsid w:val="0058699E"/>
    <w:rsid w:val="00586F75"/>
    <w:rsid w:val="00587370"/>
    <w:rsid w:val="00587844"/>
    <w:rsid w:val="00587C5F"/>
    <w:rsid w:val="00587DD1"/>
    <w:rsid w:val="00587FEF"/>
    <w:rsid w:val="00591AB2"/>
    <w:rsid w:val="00592851"/>
    <w:rsid w:val="00592EDA"/>
    <w:rsid w:val="00592F88"/>
    <w:rsid w:val="005934DC"/>
    <w:rsid w:val="00593DE3"/>
    <w:rsid w:val="00594572"/>
    <w:rsid w:val="00594611"/>
    <w:rsid w:val="00594698"/>
    <w:rsid w:val="0059512E"/>
    <w:rsid w:val="005955C1"/>
    <w:rsid w:val="00595C1D"/>
    <w:rsid w:val="0059608B"/>
    <w:rsid w:val="005964FD"/>
    <w:rsid w:val="005972E9"/>
    <w:rsid w:val="00597751"/>
    <w:rsid w:val="00597879"/>
    <w:rsid w:val="00597DE7"/>
    <w:rsid w:val="005A0362"/>
    <w:rsid w:val="005A06A0"/>
    <w:rsid w:val="005A12AB"/>
    <w:rsid w:val="005A145E"/>
    <w:rsid w:val="005A1528"/>
    <w:rsid w:val="005A1CC3"/>
    <w:rsid w:val="005A23B7"/>
    <w:rsid w:val="005A258A"/>
    <w:rsid w:val="005A272C"/>
    <w:rsid w:val="005A2A0B"/>
    <w:rsid w:val="005A2B5D"/>
    <w:rsid w:val="005A318F"/>
    <w:rsid w:val="005A372C"/>
    <w:rsid w:val="005A420E"/>
    <w:rsid w:val="005A449F"/>
    <w:rsid w:val="005A5D08"/>
    <w:rsid w:val="005A5F49"/>
    <w:rsid w:val="005B0C18"/>
    <w:rsid w:val="005B1577"/>
    <w:rsid w:val="005B21C1"/>
    <w:rsid w:val="005B2A61"/>
    <w:rsid w:val="005B2CC0"/>
    <w:rsid w:val="005B2E52"/>
    <w:rsid w:val="005B31D6"/>
    <w:rsid w:val="005B3757"/>
    <w:rsid w:val="005B3E44"/>
    <w:rsid w:val="005B44A0"/>
    <w:rsid w:val="005B4673"/>
    <w:rsid w:val="005B4853"/>
    <w:rsid w:val="005B4C42"/>
    <w:rsid w:val="005B5506"/>
    <w:rsid w:val="005B5D90"/>
    <w:rsid w:val="005B616B"/>
    <w:rsid w:val="005B6EA4"/>
    <w:rsid w:val="005B701A"/>
    <w:rsid w:val="005B7B34"/>
    <w:rsid w:val="005C01A9"/>
    <w:rsid w:val="005C03AB"/>
    <w:rsid w:val="005C2CC5"/>
    <w:rsid w:val="005C3444"/>
    <w:rsid w:val="005C35B9"/>
    <w:rsid w:val="005C3CC0"/>
    <w:rsid w:val="005C506E"/>
    <w:rsid w:val="005C562B"/>
    <w:rsid w:val="005C5877"/>
    <w:rsid w:val="005C663F"/>
    <w:rsid w:val="005C69C4"/>
    <w:rsid w:val="005C6BB6"/>
    <w:rsid w:val="005D0377"/>
    <w:rsid w:val="005D0492"/>
    <w:rsid w:val="005D1B81"/>
    <w:rsid w:val="005D2B4D"/>
    <w:rsid w:val="005D2E4D"/>
    <w:rsid w:val="005D3C86"/>
    <w:rsid w:val="005D3FF0"/>
    <w:rsid w:val="005D4321"/>
    <w:rsid w:val="005D4F6D"/>
    <w:rsid w:val="005D544B"/>
    <w:rsid w:val="005D571B"/>
    <w:rsid w:val="005E0834"/>
    <w:rsid w:val="005E0E24"/>
    <w:rsid w:val="005E1F4B"/>
    <w:rsid w:val="005E2A49"/>
    <w:rsid w:val="005E360F"/>
    <w:rsid w:val="005E3A30"/>
    <w:rsid w:val="005E4021"/>
    <w:rsid w:val="005E4C3C"/>
    <w:rsid w:val="005E57B0"/>
    <w:rsid w:val="005E6749"/>
    <w:rsid w:val="005E7402"/>
    <w:rsid w:val="005E755D"/>
    <w:rsid w:val="005E77CE"/>
    <w:rsid w:val="005F0CB4"/>
    <w:rsid w:val="005F18D5"/>
    <w:rsid w:val="005F192B"/>
    <w:rsid w:val="005F2622"/>
    <w:rsid w:val="005F27AB"/>
    <w:rsid w:val="005F2801"/>
    <w:rsid w:val="005F29CE"/>
    <w:rsid w:val="005F2B0E"/>
    <w:rsid w:val="005F30FA"/>
    <w:rsid w:val="005F4511"/>
    <w:rsid w:val="005F4966"/>
    <w:rsid w:val="005F5453"/>
    <w:rsid w:val="005F54DC"/>
    <w:rsid w:val="005F5A7A"/>
    <w:rsid w:val="005F6A9D"/>
    <w:rsid w:val="005F7782"/>
    <w:rsid w:val="005F7B17"/>
    <w:rsid w:val="005F7EDA"/>
    <w:rsid w:val="006008E4"/>
    <w:rsid w:val="00600BA9"/>
    <w:rsid w:val="00600C55"/>
    <w:rsid w:val="0060160D"/>
    <w:rsid w:val="00601A43"/>
    <w:rsid w:val="006030BD"/>
    <w:rsid w:val="00603461"/>
    <w:rsid w:val="00603654"/>
    <w:rsid w:val="0060472B"/>
    <w:rsid w:val="00604944"/>
    <w:rsid w:val="00605720"/>
    <w:rsid w:val="00605B58"/>
    <w:rsid w:val="00605DDB"/>
    <w:rsid w:val="006107EB"/>
    <w:rsid w:val="00610DCD"/>
    <w:rsid w:val="0061135B"/>
    <w:rsid w:val="0061279C"/>
    <w:rsid w:val="0061293F"/>
    <w:rsid w:val="00613FD3"/>
    <w:rsid w:val="00615050"/>
    <w:rsid w:val="0061551F"/>
    <w:rsid w:val="00620977"/>
    <w:rsid w:val="006209C1"/>
    <w:rsid w:val="00621591"/>
    <w:rsid w:val="00621D17"/>
    <w:rsid w:val="0062220A"/>
    <w:rsid w:val="00622A40"/>
    <w:rsid w:val="00622CBD"/>
    <w:rsid w:val="0062512C"/>
    <w:rsid w:val="00625592"/>
    <w:rsid w:val="006258D0"/>
    <w:rsid w:val="006259C3"/>
    <w:rsid w:val="006264C1"/>
    <w:rsid w:val="00626A27"/>
    <w:rsid w:val="00626BFE"/>
    <w:rsid w:val="00627049"/>
    <w:rsid w:val="0062733C"/>
    <w:rsid w:val="00627BDF"/>
    <w:rsid w:val="00627D56"/>
    <w:rsid w:val="006307C0"/>
    <w:rsid w:val="00630A08"/>
    <w:rsid w:val="00631B1D"/>
    <w:rsid w:val="0063361F"/>
    <w:rsid w:val="0063366B"/>
    <w:rsid w:val="00633801"/>
    <w:rsid w:val="00634644"/>
    <w:rsid w:val="006347C4"/>
    <w:rsid w:val="006353E2"/>
    <w:rsid w:val="0063594F"/>
    <w:rsid w:val="006360B3"/>
    <w:rsid w:val="0063621F"/>
    <w:rsid w:val="0063698B"/>
    <w:rsid w:val="00636C2C"/>
    <w:rsid w:val="00636EA1"/>
    <w:rsid w:val="00637B58"/>
    <w:rsid w:val="0064146E"/>
    <w:rsid w:val="0064179E"/>
    <w:rsid w:val="006419F0"/>
    <w:rsid w:val="0064260A"/>
    <w:rsid w:val="00642B0A"/>
    <w:rsid w:val="00643AC3"/>
    <w:rsid w:val="00643D1C"/>
    <w:rsid w:val="006440B7"/>
    <w:rsid w:val="006440F3"/>
    <w:rsid w:val="006465D4"/>
    <w:rsid w:val="00646B75"/>
    <w:rsid w:val="006471B4"/>
    <w:rsid w:val="0064785A"/>
    <w:rsid w:val="00647C11"/>
    <w:rsid w:val="00650402"/>
    <w:rsid w:val="00650FBA"/>
    <w:rsid w:val="00651736"/>
    <w:rsid w:val="00652B09"/>
    <w:rsid w:val="0065348D"/>
    <w:rsid w:val="00653746"/>
    <w:rsid w:val="00653CF2"/>
    <w:rsid w:val="00653F4D"/>
    <w:rsid w:val="00654617"/>
    <w:rsid w:val="00655528"/>
    <w:rsid w:val="006564C7"/>
    <w:rsid w:val="006566F5"/>
    <w:rsid w:val="00656AB2"/>
    <w:rsid w:val="00656EEB"/>
    <w:rsid w:val="006571F0"/>
    <w:rsid w:val="0065792D"/>
    <w:rsid w:val="006601B0"/>
    <w:rsid w:val="0066110C"/>
    <w:rsid w:val="00661220"/>
    <w:rsid w:val="00661E6C"/>
    <w:rsid w:val="00663E08"/>
    <w:rsid w:val="0066421C"/>
    <w:rsid w:val="006647AE"/>
    <w:rsid w:val="006647F7"/>
    <w:rsid w:val="00664862"/>
    <w:rsid w:val="006648EB"/>
    <w:rsid w:val="00665D1D"/>
    <w:rsid w:val="0066666B"/>
    <w:rsid w:val="00666BE3"/>
    <w:rsid w:val="00667769"/>
    <w:rsid w:val="006678E7"/>
    <w:rsid w:val="0066790A"/>
    <w:rsid w:val="00667BA4"/>
    <w:rsid w:val="00667EB2"/>
    <w:rsid w:val="006704E9"/>
    <w:rsid w:val="0067129A"/>
    <w:rsid w:val="00671908"/>
    <w:rsid w:val="00671AFE"/>
    <w:rsid w:val="00672210"/>
    <w:rsid w:val="00672661"/>
    <w:rsid w:val="0067290F"/>
    <w:rsid w:val="00673A6A"/>
    <w:rsid w:val="0067486A"/>
    <w:rsid w:val="006760AE"/>
    <w:rsid w:val="00676236"/>
    <w:rsid w:val="00676241"/>
    <w:rsid w:val="00676AC3"/>
    <w:rsid w:val="0067721B"/>
    <w:rsid w:val="00677BD6"/>
    <w:rsid w:val="00677F70"/>
    <w:rsid w:val="00680039"/>
    <w:rsid w:val="00680A14"/>
    <w:rsid w:val="00680A97"/>
    <w:rsid w:val="00680BED"/>
    <w:rsid w:val="00680EB3"/>
    <w:rsid w:val="00681068"/>
    <w:rsid w:val="00682615"/>
    <w:rsid w:val="00682B90"/>
    <w:rsid w:val="0068315D"/>
    <w:rsid w:val="006842C5"/>
    <w:rsid w:val="00686822"/>
    <w:rsid w:val="00686948"/>
    <w:rsid w:val="0068739B"/>
    <w:rsid w:val="0068748B"/>
    <w:rsid w:val="00687A96"/>
    <w:rsid w:val="00690337"/>
    <w:rsid w:val="006909E8"/>
    <w:rsid w:val="006909F6"/>
    <w:rsid w:val="00690A59"/>
    <w:rsid w:val="00690E19"/>
    <w:rsid w:val="00690EE1"/>
    <w:rsid w:val="006911D0"/>
    <w:rsid w:val="00692101"/>
    <w:rsid w:val="00692468"/>
    <w:rsid w:val="0069416D"/>
    <w:rsid w:val="00694C01"/>
    <w:rsid w:val="00694C30"/>
    <w:rsid w:val="00695598"/>
    <w:rsid w:val="00695B83"/>
    <w:rsid w:val="00696779"/>
    <w:rsid w:val="00696A48"/>
    <w:rsid w:val="006971A8"/>
    <w:rsid w:val="00697329"/>
    <w:rsid w:val="00697DD0"/>
    <w:rsid w:val="006A14BB"/>
    <w:rsid w:val="006A1EAC"/>
    <w:rsid w:val="006A2467"/>
    <w:rsid w:val="006A286B"/>
    <w:rsid w:val="006A2C68"/>
    <w:rsid w:val="006A3699"/>
    <w:rsid w:val="006A4FBC"/>
    <w:rsid w:val="006A54BD"/>
    <w:rsid w:val="006A5853"/>
    <w:rsid w:val="006A595A"/>
    <w:rsid w:val="006A5B59"/>
    <w:rsid w:val="006A699A"/>
    <w:rsid w:val="006A72C1"/>
    <w:rsid w:val="006B00D9"/>
    <w:rsid w:val="006B05F7"/>
    <w:rsid w:val="006B0B8F"/>
    <w:rsid w:val="006B0C40"/>
    <w:rsid w:val="006B0F89"/>
    <w:rsid w:val="006B1063"/>
    <w:rsid w:val="006B13D7"/>
    <w:rsid w:val="006B2298"/>
    <w:rsid w:val="006B337E"/>
    <w:rsid w:val="006B3475"/>
    <w:rsid w:val="006B4185"/>
    <w:rsid w:val="006B5CCF"/>
    <w:rsid w:val="006B6446"/>
    <w:rsid w:val="006B6636"/>
    <w:rsid w:val="006B7AE6"/>
    <w:rsid w:val="006B7BEC"/>
    <w:rsid w:val="006C08F7"/>
    <w:rsid w:val="006C0E49"/>
    <w:rsid w:val="006C15FD"/>
    <w:rsid w:val="006C213E"/>
    <w:rsid w:val="006C3BAE"/>
    <w:rsid w:val="006C420D"/>
    <w:rsid w:val="006C51AD"/>
    <w:rsid w:val="006C7740"/>
    <w:rsid w:val="006D0A77"/>
    <w:rsid w:val="006D0B0D"/>
    <w:rsid w:val="006D0BAE"/>
    <w:rsid w:val="006D27E7"/>
    <w:rsid w:val="006D2805"/>
    <w:rsid w:val="006D2EC7"/>
    <w:rsid w:val="006D308C"/>
    <w:rsid w:val="006D3B34"/>
    <w:rsid w:val="006D3EF7"/>
    <w:rsid w:val="006D4E46"/>
    <w:rsid w:val="006D5023"/>
    <w:rsid w:val="006D68DA"/>
    <w:rsid w:val="006D745C"/>
    <w:rsid w:val="006D748E"/>
    <w:rsid w:val="006D7D56"/>
    <w:rsid w:val="006E0D11"/>
    <w:rsid w:val="006E0FC2"/>
    <w:rsid w:val="006E13C9"/>
    <w:rsid w:val="006E13F6"/>
    <w:rsid w:val="006E1455"/>
    <w:rsid w:val="006E1AC9"/>
    <w:rsid w:val="006E32F3"/>
    <w:rsid w:val="006E5E5B"/>
    <w:rsid w:val="006E624B"/>
    <w:rsid w:val="006E6A3B"/>
    <w:rsid w:val="006E78A5"/>
    <w:rsid w:val="006F03E7"/>
    <w:rsid w:val="006F0958"/>
    <w:rsid w:val="006F0984"/>
    <w:rsid w:val="006F1180"/>
    <w:rsid w:val="006F15A6"/>
    <w:rsid w:val="006F194C"/>
    <w:rsid w:val="006F231C"/>
    <w:rsid w:val="006F243C"/>
    <w:rsid w:val="006F4328"/>
    <w:rsid w:val="006F48D2"/>
    <w:rsid w:val="006F4935"/>
    <w:rsid w:val="006F72AA"/>
    <w:rsid w:val="006F7375"/>
    <w:rsid w:val="006F7ED4"/>
    <w:rsid w:val="007008F3"/>
    <w:rsid w:val="00700B68"/>
    <w:rsid w:val="0070138F"/>
    <w:rsid w:val="007025C9"/>
    <w:rsid w:val="00703016"/>
    <w:rsid w:val="00703261"/>
    <w:rsid w:val="00703341"/>
    <w:rsid w:val="007036B2"/>
    <w:rsid w:val="00703AF6"/>
    <w:rsid w:val="00703EE3"/>
    <w:rsid w:val="007048C5"/>
    <w:rsid w:val="00705179"/>
    <w:rsid w:val="007053D8"/>
    <w:rsid w:val="00705421"/>
    <w:rsid w:val="00705485"/>
    <w:rsid w:val="00705966"/>
    <w:rsid w:val="00706001"/>
    <w:rsid w:val="00706299"/>
    <w:rsid w:val="007062E8"/>
    <w:rsid w:val="0070675D"/>
    <w:rsid w:val="00706E48"/>
    <w:rsid w:val="007102F9"/>
    <w:rsid w:val="0071033A"/>
    <w:rsid w:val="007107F4"/>
    <w:rsid w:val="00710D4A"/>
    <w:rsid w:val="00711405"/>
    <w:rsid w:val="00711AF0"/>
    <w:rsid w:val="00711D61"/>
    <w:rsid w:val="0071341E"/>
    <w:rsid w:val="00713DF5"/>
    <w:rsid w:val="00714621"/>
    <w:rsid w:val="0071534C"/>
    <w:rsid w:val="0071582C"/>
    <w:rsid w:val="00715E63"/>
    <w:rsid w:val="00716D89"/>
    <w:rsid w:val="00717052"/>
    <w:rsid w:val="007175F3"/>
    <w:rsid w:val="0071786F"/>
    <w:rsid w:val="00720A72"/>
    <w:rsid w:val="00721617"/>
    <w:rsid w:val="00721A65"/>
    <w:rsid w:val="00722223"/>
    <w:rsid w:val="007222F1"/>
    <w:rsid w:val="00722998"/>
    <w:rsid w:val="00723846"/>
    <w:rsid w:val="00723DD1"/>
    <w:rsid w:val="007240BB"/>
    <w:rsid w:val="00726249"/>
    <w:rsid w:val="00726425"/>
    <w:rsid w:val="0072669F"/>
    <w:rsid w:val="00726D4F"/>
    <w:rsid w:val="00730606"/>
    <w:rsid w:val="00730845"/>
    <w:rsid w:val="00730911"/>
    <w:rsid w:val="00730FD2"/>
    <w:rsid w:val="00731B66"/>
    <w:rsid w:val="00732761"/>
    <w:rsid w:val="00733180"/>
    <w:rsid w:val="00733F1B"/>
    <w:rsid w:val="00733FE5"/>
    <w:rsid w:val="00734131"/>
    <w:rsid w:val="00734720"/>
    <w:rsid w:val="00734853"/>
    <w:rsid w:val="0073541D"/>
    <w:rsid w:val="00736682"/>
    <w:rsid w:val="007368F5"/>
    <w:rsid w:val="00736B93"/>
    <w:rsid w:val="00737154"/>
    <w:rsid w:val="0073720C"/>
    <w:rsid w:val="007404EB"/>
    <w:rsid w:val="00740501"/>
    <w:rsid w:val="0074085A"/>
    <w:rsid w:val="00740DA4"/>
    <w:rsid w:val="00741A1B"/>
    <w:rsid w:val="00741BB9"/>
    <w:rsid w:val="00742205"/>
    <w:rsid w:val="00742611"/>
    <w:rsid w:val="0074276B"/>
    <w:rsid w:val="0074286E"/>
    <w:rsid w:val="007430A1"/>
    <w:rsid w:val="00743CCE"/>
    <w:rsid w:val="00744086"/>
    <w:rsid w:val="007445B6"/>
    <w:rsid w:val="00744723"/>
    <w:rsid w:val="00744A0F"/>
    <w:rsid w:val="00744C50"/>
    <w:rsid w:val="00744D3C"/>
    <w:rsid w:val="00745B72"/>
    <w:rsid w:val="00747A3D"/>
    <w:rsid w:val="007504A1"/>
    <w:rsid w:val="007509EC"/>
    <w:rsid w:val="00750BBA"/>
    <w:rsid w:val="00750D99"/>
    <w:rsid w:val="007512BB"/>
    <w:rsid w:val="00751974"/>
    <w:rsid w:val="007520E4"/>
    <w:rsid w:val="00752D6A"/>
    <w:rsid w:val="007530F6"/>
    <w:rsid w:val="0075518C"/>
    <w:rsid w:val="00755D1E"/>
    <w:rsid w:val="00756420"/>
    <w:rsid w:val="00756460"/>
    <w:rsid w:val="00757197"/>
    <w:rsid w:val="00757484"/>
    <w:rsid w:val="007607FA"/>
    <w:rsid w:val="00760F88"/>
    <w:rsid w:val="00761945"/>
    <w:rsid w:val="00762639"/>
    <w:rsid w:val="007626DB"/>
    <w:rsid w:val="0076397A"/>
    <w:rsid w:val="0076462B"/>
    <w:rsid w:val="007656A2"/>
    <w:rsid w:val="0076665D"/>
    <w:rsid w:val="00767ABA"/>
    <w:rsid w:val="00767DBF"/>
    <w:rsid w:val="00770002"/>
    <w:rsid w:val="0077002B"/>
    <w:rsid w:val="00770CBE"/>
    <w:rsid w:val="00771367"/>
    <w:rsid w:val="0077205A"/>
    <w:rsid w:val="00772C6A"/>
    <w:rsid w:val="0077372D"/>
    <w:rsid w:val="00774BC9"/>
    <w:rsid w:val="0077585D"/>
    <w:rsid w:val="007762B7"/>
    <w:rsid w:val="0077665B"/>
    <w:rsid w:val="007771DA"/>
    <w:rsid w:val="007803D2"/>
    <w:rsid w:val="0078110C"/>
    <w:rsid w:val="007813A5"/>
    <w:rsid w:val="00781D48"/>
    <w:rsid w:val="00782357"/>
    <w:rsid w:val="0078342C"/>
    <w:rsid w:val="0078354A"/>
    <w:rsid w:val="007836AD"/>
    <w:rsid w:val="00783888"/>
    <w:rsid w:val="007839A2"/>
    <w:rsid w:val="00785597"/>
    <w:rsid w:val="00785BFD"/>
    <w:rsid w:val="00786BB7"/>
    <w:rsid w:val="00786E31"/>
    <w:rsid w:val="00786EE4"/>
    <w:rsid w:val="00787EAC"/>
    <w:rsid w:val="007908A6"/>
    <w:rsid w:val="00790FDE"/>
    <w:rsid w:val="007911BC"/>
    <w:rsid w:val="00791E84"/>
    <w:rsid w:val="00791FD6"/>
    <w:rsid w:val="007920E0"/>
    <w:rsid w:val="00792526"/>
    <w:rsid w:val="00792B1A"/>
    <w:rsid w:val="0079313C"/>
    <w:rsid w:val="007932FB"/>
    <w:rsid w:val="007943F7"/>
    <w:rsid w:val="0079471B"/>
    <w:rsid w:val="00794A7D"/>
    <w:rsid w:val="007951B0"/>
    <w:rsid w:val="0079586B"/>
    <w:rsid w:val="00796D3D"/>
    <w:rsid w:val="00796DCA"/>
    <w:rsid w:val="00797FFB"/>
    <w:rsid w:val="007A0870"/>
    <w:rsid w:val="007A0B3C"/>
    <w:rsid w:val="007A0C2D"/>
    <w:rsid w:val="007A0D52"/>
    <w:rsid w:val="007A0DC0"/>
    <w:rsid w:val="007A141A"/>
    <w:rsid w:val="007A1DE9"/>
    <w:rsid w:val="007A2260"/>
    <w:rsid w:val="007A3176"/>
    <w:rsid w:val="007A3241"/>
    <w:rsid w:val="007A32BC"/>
    <w:rsid w:val="007A34F6"/>
    <w:rsid w:val="007A391E"/>
    <w:rsid w:val="007A5584"/>
    <w:rsid w:val="007A57F9"/>
    <w:rsid w:val="007A5ADA"/>
    <w:rsid w:val="007A6BEC"/>
    <w:rsid w:val="007B0625"/>
    <w:rsid w:val="007B1502"/>
    <w:rsid w:val="007B1747"/>
    <w:rsid w:val="007B19BA"/>
    <w:rsid w:val="007B2EAD"/>
    <w:rsid w:val="007B3C8E"/>
    <w:rsid w:val="007B4A70"/>
    <w:rsid w:val="007B541F"/>
    <w:rsid w:val="007B552A"/>
    <w:rsid w:val="007B5D85"/>
    <w:rsid w:val="007B61DF"/>
    <w:rsid w:val="007B6BE5"/>
    <w:rsid w:val="007B6D6A"/>
    <w:rsid w:val="007B7109"/>
    <w:rsid w:val="007C0873"/>
    <w:rsid w:val="007C0FA8"/>
    <w:rsid w:val="007C1316"/>
    <w:rsid w:val="007C2DD0"/>
    <w:rsid w:val="007C31F1"/>
    <w:rsid w:val="007C3261"/>
    <w:rsid w:val="007C56D2"/>
    <w:rsid w:val="007C5842"/>
    <w:rsid w:val="007C6D7C"/>
    <w:rsid w:val="007C7C47"/>
    <w:rsid w:val="007C7D64"/>
    <w:rsid w:val="007D0C78"/>
    <w:rsid w:val="007D0C8E"/>
    <w:rsid w:val="007D1330"/>
    <w:rsid w:val="007D198E"/>
    <w:rsid w:val="007D1BC1"/>
    <w:rsid w:val="007D24F0"/>
    <w:rsid w:val="007D29DE"/>
    <w:rsid w:val="007D310C"/>
    <w:rsid w:val="007D33B6"/>
    <w:rsid w:val="007D43A2"/>
    <w:rsid w:val="007D4531"/>
    <w:rsid w:val="007D4E4E"/>
    <w:rsid w:val="007D542B"/>
    <w:rsid w:val="007D6E24"/>
    <w:rsid w:val="007D7577"/>
    <w:rsid w:val="007D784D"/>
    <w:rsid w:val="007E0542"/>
    <w:rsid w:val="007E0666"/>
    <w:rsid w:val="007E0FEC"/>
    <w:rsid w:val="007E111D"/>
    <w:rsid w:val="007E187D"/>
    <w:rsid w:val="007E228E"/>
    <w:rsid w:val="007E321D"/>
    <w:rsid w:val="007E387B"/>
    <w:rsid w:val="007E4D85"/>
    <w:rsid w:val="007E5D93"/>
    <w:rsid w:val="007E600B"/>
    <w:rsid w:val="007E6300"/>
    <w:rsid w:val="007E654E"/>
    <w:rsid w:val="007E70E7"/>
    <w:rsid w:val="007F0C86"/>
    <w:rsid w:val="007F0F5A"/>
    <w:rsid w:val="007F16E7"/>
    <w:rsid w:val="007F1967"/>
    <w:rsid w:val="007F1D69"/>
    <w:rsid w:val="007F24DA"/>
    <w:rsid w:val="007F2D66"/>
    <w:rsid w:val="007F31BD"/>
    <w:rsid w:val="007F3ABD"/>
    <w:rsid w:val="007F3EAC"/>
    <w:rsid w:val="007F4456"/>
    <w:rsid w:val="007F4642"/>
    <w:rsid w:val="007F6046"/>
    <w:rsid w:val="007F6611"/>
    <w:rsid w:val="007F781E"/>
    <w:rsid w:val="007F7D9E"/>
    <w:rsid w:val="007F7FFE"/>
    <w:rsid w:val="0080038F"/>
    <w:rsid w:val="00800A36"/>
    <w:rsid w:val="00800FAC"/>
    <w:rsid w:val="008013E8"/>
    <w:rsid w:val="008016B2"/>
    <w:rsid w:val="00802507"/>
    <w:rsid w:val="008028E7"/>
    <w:rsid w:val="0080293E"/>
    <w:rsid w:val="00803457"/>
    <w:rsid w:val="008034DB"/>
    <w:rsid w:val="00803C52"/>
    <w:rsid w:val="0080436C"/>
    <w:rsid w:val="00804756"/>
    <w:rsid w:val="00805201"/>
    <w:rsid w:val="008058DA"/>
    <w:rsid w:val="008106BB"/>
    <w:rsid w:val="00810EAB"/>
    <w:rsid w:val="008114A6"/>
    <w:rsid w:val="0081173A"/>
    <w:rsid w:val="0081229F"/>
    <w:rsid w:val="00812488"/>
    <w:rsid w:val="008126EF"/>
    <w:rsid w:val="00812A26"/>
    <w:rsid w:val="00812A74"/>
    <w:rsid w:val="0081364A"/>
    <w:rsid w:val="00813C58"/>
    <w:rsid w:val="00814F4D"/>
    <w:rsid w:val="00814F81"/>
    <w:rsid w:val="00815F89"/>
    <w:rsid w:val="0081654F"/>
    <w:rsid w:val="00817370"/>
    <w:rsid w:val="00820363"/>
    <w:rsid w:val="008207DB"/>
    <w:rsid w:val="00821412"/>
    <w:rsid w:val="00821C98"/>
    <w:rsid w:val="00822059"/>
    <w:rsid w:val="0082280A"/>
    <w:rsid w:val="00822CD4"/>
    <w:rsid w:val="008239C4"/>
    <w:rsid w:val="00823FA5"/>
    <w:rsid w:val="008257F5"/>
    <w:rsid w:val="00825DB8"/>
    <w:rsid w:val="00826953"/>
    <w:rsid w:val="0082697B"/>
    <w:rsid w:val="00826A71"/>
    <w:rsid w:val="00827051"/>
    <w:rsid w:val="00827675"/>
    <w:rsid w:val="008305C0"/>
    <w:rsid w:val="00830C2E"/>
    <w:rsid w:val="00830C53"/>
    <w:rsid w:val="00831492"/>
    <w:rsid w:val="0083203F"/>
    <w:rsid w:val="008325CD"/>
    <w:rsid w:val="00833982"/>
    <w:rsid w:val="00835BA1"/>
    <w:rsid w:val="00835D29"/>
    <w:rsid w:val="00835EFB"/>
    <w:rsid w:val="00836225"/>
    <w:rsid w:val="0083641F"/>
    <w:rsid w:val="00836544"/>
    <w:rsid w:val="00836AA8"/>
    <w:rsid w:val="00837117"/>
    <w:rsid w:val="00840357"/>
    <w:rsid w:val="008415C9"/>
    <w:rsid w:val="00841604"/>
    <w:rsid w:val="0084181C"/>
    <w:rsid w:val="008420BA"/>
    <w:rsid w:val="008428C2"/>
    <w:rsid w:val="008430A7"/>
    <w:rsid w:val="008441BE"/>
    <w:rsid w:val="00844922"/>
    <w:rsid w:val="00845D8C"/>
    <w:rsid w:val="00845DB2"/>
    <w:rsid w:val="00845E96"/>
    <w:rsid w:val="0084665B"/>
    <w:rsid w:val="00847A56"/>
    <w:rsid w:val="008500C5"/>
    <w:rsid w:val="00851685"/>
    <w:rsid w:val="008517E3"/>
    <w:rsid w:val="00852040"/>
    <w:rsid w:val="00853283"/>
    <w:rsid w:val="00855162"/>
    <w:rsid w:val="00855514"/>
    <w:rsid w:val="00855D4B"/>
    <w:rsid w:val="008560F3"/>
    <w:rsid w:val="00856C58"/>
    <w:rsid w:val="0085701C"/>
    <w:rsid w:val="00861038"/>
    <w:rsid w:val="0086111E"/>
    <w:rsid w:val="00861662"/>
    <w:rsid w:val="00863686"/>
    <w:rsid w:val="00865788"/>
    <w:rsid w:val="00865DF3"/>
    <w:rsid w:val="008665B6"/>
    <w:rsid w:val="0086673A"/>
    <w:rsid w:val="00867952"/>
    <w:rsid w:val="00870411"/>
    <w:rsid w:val="008705B4"/>
    <w:rsid w:val="008708B1"/>
    <w:rsid w:val="00871617"/>
    <w:rsid w:val="008716BC"/>
    <w:rsid w:val="0087274B"/>
    <w:rsid w:val="0087307D"/>
    <w:rsid w:val="0087388B"/>
    <w:rsid w:val="00874622"/>
    <w:rsid w:val="0087463D"/>
    <w:rsid w:val="0087504B"/>
    <w:rsid w:val="0087582C"/>
    <w:rsid w:val="0087653B"/>
    <w:rsid w:val="008776B3"/>
    <w:rsid w:val="00877D7F"/>
    <w:rsid w:val="00877F80"/>
    <w:rsid w:val="00877FB9"/>
    <w:rsid w:val="0088068C"/>
    <w:rsid w:val="00882B61"/>
    <w:rsid w:val="00883C0D"/>
    <w:rsid w:val="00884171"/>
    <w:rsid w:val="008846CC"/>
    <w:rsid w:val="00884C90"/>
    <w:rsid w:val="00885C82"/>
    <w:rsid w:val="008862D0"/>
    <w:rsid w:val="00886E16"/>
    <w:rsid w:val="00887C48"/>
    <w:rsid w:val="00887E03"/>
    <w:rsid w:val="008903A9"/>
    <w:rsid w:val="00891CF6"/>
    <w:rsid w:val="00892072"/>
    <w:rsid w:val="0089242F"/>
    <w:rsid w:val="008925B2"/>
    <w:rsid w:val="00892DC7"/>
    <w:rsid w:val="0089351A"/>
    <w:rsid w:val="0089352A"/>
    <w:rsid w:val="0089399F"/>
    <w:rsid w:val="00893C8F"/>
    <w:rsid w:val="00894671"/>
    <w:rsid w:val="00894E22"/>
    <w:rsid w:val="00895541"/>
    <w:rsid w:val="008964B1"/>
    <w:rsid w:val="008969CD"/>
    <w:rsid w:val="00897296"/>
    <w:rsid w:val="00897C46"/>
    <w:rsid w:val="00897FDE"/>
    <w:rsid w:val="008A0629"/>
    <w:rsid w:val="008A069F"/>
    <w:rsid w:val="008A11E7"/>
    <w:rsid w:val="008A181D"/>
    <w:rsid w:val="008A2154"/>
    <w:rsid w:val="008A2D2A"/>
    <w:rsid w:val="008A2F3C"/>
    <w:rsid w:val="008A2F8E"/>
    <w:rsid w:val="008A313F"/>
    <w:rsid w:val="008A36BA"/>
    <w:rsid w:val="008A408F"/>
    <w:rsid w:val="008A48E1"/>
    <w:rsid w:val="008A508D"/>
    <w:rsid w:val="008A52BA"/>
    <w:rsid w:val="008A57AC"/>
    <w:rsid w:val="008A6302"/>
    <w:rsid w:val="008A6BD1"/>
    <w:rsid w:val="008A6E0F"/>
    <w:rsid w:val="008B1AB2"/>
    <w:rsid w:val="008B28BD"/>
    <w:rsid w:val="008B2B94"/>
    <w:rsid w:val="008B3B04"/>
    <w:rsid w:val="008B3DC4"/>
    <w:rsid w:val="008B50FA"/>
    <w:rsid w:val="008B58DC"/>
    <w:rsid w:val="008B63B2"/>
    <w:rsid w:val="008B76F2"/>
    <w:rsid w:val="008C05B5"/>
    <w:rsid w:val="008C1A87"/>
    <w:rsid w:val="008C2540"/>
    <w:rsid w:val="008C28A3"/>
    <w:rsid w:val="008C298C"/>
    <w:rsid w:val="008C36E8"/>
    <w:rsid w:val="008C5701"/>
    <w:rsid w:val="008C63EC"/>
    <w:rsid w:val="008C65AA"/>
    <w:rsid w:val="008C7076"/>
    <w:rsid w:val="008C737B"/>
    <w:rsid w:val="008C7A45"/>
    <w:rsid w:val="008C7EF6"/>
    <w:rsid w:val="008D0522"/>
    <w:rsid w:val="008D1027"/>
    <w:rsid w:val="008D10F4"/>
    <w:rsid w:val="008D1335"/>
    <w:rsid w:val="008D13E2"/>
    <w:rsid w:val="008D2825"/>
    <w:rsid w:val="008D4447"/>
    <w:rsid w:val="008D588C"/>
    <w:rsid w:val="008D59A7"/>
    <w:rsid w:val="008D59CB"/>
    <w:rsid w:val="008D5DC4"/>
    <w:rsid w:val="008D64EF"/>
    <w:rsid w:val="008D6BF7"/>
    <w:rsid w:val="008D6E70"/>
    <w:rsid w:val="008D71D8"/>
    <w:rsid w:val="008D7245"/>
    <w:rsid w:val="008D7367"/>
    <w:rsid w:val="008D75C1"/>
    <w:rsid w:val="008E00DD"/>
    <w:rsid w:val="008E0201"/>
    <w:rsid w:val="008E0A1C"/>
    <w:rsid w:val="008E0F76"/>
    <w:rsid w:val="008E10A0"/>
    <w:rsid w:val="008E1F7B"/>
    <w:rsid w:val="008E246A"/>
    <w:rsid w:val="008E2D60"/>
    <w:rsid w:val="008E3073"/>
    <w:rsid w:val="008E3B86"/>
    <w:rsid w:val="008E4867"/>
    <w:rsid w:val="008E5FDB"/>
    <w:rsid w:val="008E6337"/>
    <w:rsid w:val="008E6509"/>
    <w:rsid w:val="008E6C7D"/>
    <w:rsid w:val="008E6FC1"/>
    <w:rsid w:val="008E7125"/>
    <w:rsid w:val="008E7A37"/>
    <w:rsid w:val="008E7DC7"/>
    <w:rsid w:val="008F000D"/>
    <w:rsid w:val="008F0059"/>
    <w:rsid w:val="008F0089"/>
    <w:rsid w:val="008F0F5C"/>
    <w:rsid w:val="008F1C38"/>
    <w:rsid w:val="008F21C1"/>
    <w:rsid w:val="008F2938"/>
    <w:rsid w:val="008F2974"/>
    <w:rsid w:val="008F3C8D"/>
    <w:rsid w:val="008F3EAD"/>
    <w:rsid w:val="008F402F"/>
    <w:rsid w:val="008F483E"/>
    <w:rsid w:val="008F4B98"/>
    <w:rsid w:val="008F4CE5"/>
    <w:rsid w:val="008F5473"/>
    <w:rsid w:val="008F573F"/>
    <w:rsid w:val="008F609E"/>
    <w:rsid w:val="008F671F"/>
    <w:rsid w:val="008F7BCC"/>
    <w:rsid w:val="009004D1"/>
    <w:rsid w:val="00900A72"/>
    <w:rsid w:val="00900D9F"/>
    <w:rsid w:val="00901220"/>
    <w:rsid w:val="009024FE"/>
    <w:rsid w:val="00902A85"/>
    <w:rsid w:val="00903255"/>
    <w:rsid w:val="00903D69"/>
    <w:rsid w:val="00904E49"/>
    <w:rsid w:val="0090543B"/>
    <w:rsid w:val="00905D8C"/>
    <w:rsid w:val="00910E9B"/>
    <w:rsid w:val="0091225E"/>
    <w:rsid w:val="00913799"/>
    <w:rsid w:val="00913A5F"/>
    <w:rsid w:val="00914A23"/>
    <w:rsid w:val="00914EE7"/>
    <w:rsid w:val="00915A6D"/>
    <w:rsid w:val="00916123"/>
    <w:rsid w:val="0091657A"/>
    <w:rsid w:val="009171D5"/>
    <w:rsid w:val="00917760"/>
    <w:rsid w:val="00917FB5"/>
    <w:rsid w:val="00920152"/>
    <w:rsid w:val="009217C5"/>
    <w:rsid w:val="00921836"/>
    <w:rsid w:val="009220E8"/>
    <w:rsid w:val="0092286B"/>
    <w:rsid w:val="00922F99"/>
    <w:rsid w:val="009233AD"/>
    <w:rsid w:val="0092464B"/>
    <w:rsid w:val="00924AD1"/>
    <w:rsid w:val="00924C80"/>
    <w:rsid w:val="00924E68"/>
    <w:rsid w:val="00925414"/>
    <w:rsid w:val="0092551D"/>
    <w:rsid w:val="009262EA"/>
    <w:rsid w:val="009263BC"/>
    <w:rsid w:val="00927013"/>
    <w:rsid w:val="00930B6D"/>
    <w:rsid w:val="00930F8A"/>
    <w:rsid w:val="009313AC"/>
    <w:rsid w:val="00931963"/>
    <w:rsid w:val="00932297"/>
    <w:rsid w:val="00933308"/>
    <w:rsid w:val="00935833"/>
    <w:rsid w:val="009359E9"/>
    <w:rsid w:val="00935FCF"/>
    <w:rsid w:val="009379AF"/>
    <w:rsid w:val="00940030"/>
    <w:rsid w:val="00940B29"/>
    <w:rsid w:val="00940B3D"/>
    <w:rsid w:val="0094106E"/>
    <w:rsid w:val="009428AA"/>
    <w:rsid w:val="00942DC2"/>
    <w:rsid w:val="0094465C"/>
    <w:rsid w:val="00944964"/>
    <w:rsid w:val="00946B3D"/>
    <w:rsid w:val="00946EC5"/>
    <w:rsid w:val="0094743C"/>
    <w:rsid w:val="00947996"/>
    <w:rsid w:val="00947A1E"/>
    <w:rsid w:val="0095091E"/>
    <w:rsid w:val="00950A61"/>
    <w:rsid w:val="00950ABA"/>
    <w:rsid w:val="00950D70"/>
    <w:rsid w:val="0095122D"/>
    <w:rsid w:val="009512D1"/>
    <w:rsid w:val="00951853"/>
    <w:rsid w:val="00951DB5"/>
    <w:rsid w:val="009526CA"/>
    <w:rsid w:val="00952C7E"/>
    <w:rsid w:val="009539CB"/>
    <w:rsid w:val="00954441"/>
    <w:rsid w:val="00954B0E"/>
    <w:rsid w:val="00954B57"/>
    <w:rsid w:val="00955369"/>
    <w:rsid w:val="0095578D"/>
    <w:rsid w:val="00955C23"/>
    <w:rsid w:val="00956C08"/>
    <w:rsid w:val="00956CEC"/>
    <w:rsid w:val="00956EDE"/>
    <w:rsid w:val="00957938"/>
    <w:rsid w:val="0096084C"/>
    <w:rsid w:val="009615B2"/>
    <w:rsid w:val="009623CC"/>
    <w:rsid w:val="00962437"/>
    <w:rsid w:val="0096287D"/>
    <w:rsid w:val="009631DD"/>
    <w:rsid w:val="0096472F"/>
    <w:rsid w:val="009651ED"/>
    <w:rsid w:val="0096533A"/>
    <w:rsid w:val="00965BDB"/>
    <w:rsid w:val="00965F69"/>
    <w:rsid w:val="009665AD"/>
    <w:rsid w:val="009665E6"/>
    <w:rsid w:val="009667F4"/>
    <w:rsid w:val="00966885"/>
    <w:rsid w:val="00966975"/>
    <w:rsid w:val="00966D4C"/>
    <w:rsid w:val="0096741C"/>
    <w:rsid w:val="00970474"/>
    <w:rsid w:val="00971036"/>
    <w:rsid w:val="00971710"/>
    <w:rsid w:val="00971E8E"/>
    <w:rsid w:val="00972008"/>
    <w:rsid w:val="009723F0"/>
    <w:rsid w:val="00972674"/>
    <w:rsid w:val="00973592"/>
    <w:rsid w:val="009745F2"/>
    <w:rsid w:val="00974604"/>
    <w:rsid w:val="00974B1F"/>
    <w:rsid w:val="00975013"/>
    <w:rsid w:val="00975015"/>
    <w:rsid w:val="00975316"/>
    <w:rsid w:val="00975E4E"/>
    <w:rsid w:val="00976072"/>
    <w:rsid w:val="009761E7"/>
    <w:rsid w:val="00976C24"/>
    <w:rsid w:val="00976F9A"/>
    <w:rsid w:val="00977104"/>
    <w:rsid w:val="009778BA"/>
    <w:rsid w:val="00977A27"/>
    <w:rsid w:val="009806B6"/>
    <w:rsid w:val="00980E71"/>
    <w:rsid w:val="00981D9B"/>
    <w:rsid w:val="00982000"/>
    <w:rsid w:val="00982E5B"/>
    <w:rsid w:val="0098424A"/>
    <w:rsid w:val="0098497F"/>
    <w:rsid w:val="00984D68"/>
    <w:rsid w:val="009876F4"/>
    <w:rsid w:val="00987D02"/>
    <w:rsid w:val="009904D7"/>
    <w:rsid w:val="00990607"/>
    <w:rsid w:val="00990627"/>
    <w:rsid w:val="00991F60"/>
    <w:rsid w:val="00992028"/>
    <w:rsid w:val="00992082"/>
    <w:rsid w:val="009920D3"/>
    <w:rsid w:val="00992703"/>
    <w:rsid w:val="00992840"/>
    <w:rsid w:val="00993865"/>
    <w:rsid w:val="00993D35"/>
    <w:rsid w:val="0099446F"/>
    <w:rsid w:val="00994CFF"/>
    <w:rsid w:val="00995788"/>
    <w:rsid w:val="009957FF"/>
    <w:rsid w:val="00995F03"/>
    <w:rsid w:val="0099608D"/>
    <w:rsid w:val="009962E6"/>
    <w:rsid w:val="00996643"/>
    <w:rsid w:val="00997223"/>
    <w:rsid w:val="00997667"/>
    <w:rsid w:val="00997B07"/>
    <w:rsid w:val="00997E68"/>
    <w:rsid w:val="009A01EF"/>
    <w:rsid w:val="009A078F"/>
    <w:rsid w:val="009A151F"/>
    <w:rsid w:val="009A1D10"/>
    <w:rsid w:val="009A383D"/>
    <w:rsid w:val="009A4546"/>
    <w:rsid w:val="009A531C"/>
    <w:rsid w:val="009A5B5B"/>
    <w:rsid w:val="009A6213"/>
    <w:rsid w:val="009A7FA0"/>
    <w:rsid w:val="009B0279"/>
    <w:rsid w:val="009B05A1"/>
    <w:rsid w:val="009B0BC3"/>
    <w:rsid w:val="009B0C7B"/>
    <w:rsid w:val="009B1D2B"/>
    <w:rsid w:val="009B20D5"/>
    <w:rsid w:val="009B2427"/>
    <w:rsid w:val="009B2770"/>
    <w:rsid w:val="009B32EE"/>
    <w:rsid w:val="009B4A1A"/>
    <w:rsid w:val="009B5280"/>
    <w:rsid w:val="009B5457"/>
    <w:rsid w:val="009B5C9C"/>
    <w:rsid w:val="009B5CEB"/>
    <w:rsid w:val="009B5EC4"/>
    <w:rsid w:val="009B63BB"/>
    <w:rsid w:val="009B6920"/>
    <w:rsid w:val="009B6D69"/>
    <w:rsid w:val="009B7000"/>
    <w:rsid w:val="009B7195"/>
    <w:rsid w:val="009B77CC"/>
    <w:rsid w:val="009B7DF0"/>
    <w:rsid w:val="009C0CB3"/>
    <w:rsid w:val="009C16E4"/>
    <w:rsid w:val="009C2960"/>
    <w:rsid w:val="009C3077"/>
    <w:rsid w:val="009C3163"/>
    <w:rsid w:val="009C3A0E"/>
    <w:rsid w:val="009C3DAC"/>
    <w:rsid w:val="009C5ECC"/>
    <w:rsid w:val="009C6577"/>
    <w:rsid w:val="009C6A18"/>
    <w:rsid w:val="009C6A25"/>
    <w:rsid w:val="009C6B1E"/>
    <w:rsid w:val="009C78DF"/>
    <w:rsid w:val="009D01B9"/>
    <w:rsid w:val="009D0333"/>
    <w:rsid w:val="009D0393"/>
    <w:rsid w:val="009D0A0D"/>
    <w:rsid w:val="009D0A7F"/>
    <w:rsid w:val="009D123A"/>
    <w:rsid w:val="009D1BEA"/>
    <w:rsid w:val="009D1E01"/>
    <w:rsid w:val="009D2086"/>
    <w:rsid w:val="009D2657"/>
    <w:rsid w:val="009D28DE"/>
    <w:rsid w:val="009D314C"/>
    <w:rsid w:val="009D31AA"/>
    <w:rsid w:val="009D37E0"/>
    <w:rsid w:val="009D3D8F"/>
    <w:rsid w:val="009D445F"/>
    <w:rsid w:val="009D4A3B"/>
    <w:rsid w:val="009D7706"/>
    <w:rsid w:val="009E00B5"/>
    <w:rsid w:val="009E10F3"/>
    <w:rsid w:val="009E1E21"/>
    <w:rsid w:val="009E263C"/>
    <w:rsid w:val="009E271D"/>
    <w:rsid w:val="009E27AB"/>
    <w:rsid w:val="009E2AF9"/>
    <w:rsid w:val="009E309D"/>
    <w:rsid w:val="009E3742"/>
    <w:rsid w:val="009E37DE"/>
    <w:rsid w:val="009E445B"/>
    <w:rsid w:val="009E4B7C"/>
    <w:rsid w:val="009E4E80"/>
    <w:rsid w:val="009E5594"/>
    <w:rsid w:val="009E6E70"/>
    <w:rsid w:val="009E722D"/>
    <w:rsid w:val="009F01C2"/>
    <w:rsid w:val="009F03EB"/>
    <w:rsid w:val="009F051C"/>
    <w:rsid w:val="009F2C05"/>
    <w:rsid w:val="009F3FCE"/>
    <w:rsid w:val="009F4D37"/>
    <w:rsid w:val="009F4E6F"/>
    <w:rsid w:val="009F53F3"/>
    <w:rsid w:val="009F5B17"/>
    <w:rsid w:val="009F6557"/>
    <w:rsid w:val="00A0004E"/>
    <w:rsid w:val="00A01469"/>
    <w:rsid w:val="00A01D0B"/>
    <w:rsid w:val="00A02671"/>
    <w:rsid w:val="00A029F1"/>
    <w:rsid w:val="00A052EC"/>
    <w:rsid w:val="00A05F2C"/>
    <w:rsid w:val="00A06A44"/>
    <w:rsid w:val="00A07083"/>
    <w:rsid w:val="00A10A89"/>
    <w:rsid w:val="00A11C2D"/>
    <w:rsid w:val="00A13598"/>
    <w:rsid w:val="00A1385D"/>
    <w:rsid w:val="00A140BD"/>
    <w:rsid w:val="00A15FE9"/>
    <w:rsid w:val="00A16470"/>
    <w:rsid w:val="00A165BA"/>
    <w:rsid w:val="00A171B6"/>
    <w:rsid w:val="00A1795A"/>
    <w:rsid w:val="00A17D08"/>
    <w:rsid w:val="00A20299"/>
    <w:rsid w:val="00A205A7"/>
    <w:rsid w:val="00A20CF8"/>
    <w:rsid w:val="00A20ECA"/>
    <w:rsid w:val="00A20F4D"/>
    <w:rsid w:val="00A224CD"/>
    <w:rsid w:val="00A22E25"/>
    <w:rsid w:val="00A22E93"/>
    <w:rsid w:val="00A232D8"/>
    <w:rsid w:val="00A24004"/>
    <w:rsid w:val="00A2515D"/>
    <w:rsid w:val="00A251FE"/>
    <w:rsid w:val="00A2665E"/>
    <w:rsid w:val="00A26DCD"/>
    <w:rsid w:val="00A27B88"/>
    <w:rsid w:val="00A27F9D"/>
    <w:rsid w:val="00A3039C"/>
    <w:rsid w:val="00A30F99"/>
    <w:rsid w:val="00A312C0"/>
    <w:rsid w:val="00A324F6"/>
    <w:rsid w:val="00A32741"/>
    <w:rsid w:val="00A329A0"/>
    <w:rsid w:val="00A33B8A"/>
    <w:rsid w:val="00A33C00"/>
    <w:rsid w:val="00A33CD3"/>
    <w:rsid w:val="00A34693"/>
    <w:rsid w:val="00A3481B"/>
    <w:rsid w:val="00A352C8"/>
    <w:rsid w:val="00A35378"/>
    <w:rsid w:val="00A35445"/>
    <w:rsid w:val="00A35E12"/>
    <w:rsid w:val="00A368FE"/>
    <w:rsid w:val="00A374FB"/>
    <w:rsid w:val="00A401C0"/>
    <w:rsid w:val="00A40744"/>
    <w:rsid w:val="00A40907"/>
    <w:rsid w:val="00A40B3C"/>
    <w:rsid w:val="00A416F7"/>
    <w:rsid w:val="00A4175C"/>
    <w:rsid w:val="00A41909"/>
    <w:rsid w:val="00A45A72"/>
    <w:rsid w:val="00A45F96"/>
    <w:rsid w:val="00A460F3"/>
    <w:rsid w:val="00A460FD"/>
    <w:rsid w:val="00A4622F"/>
    <w:rsid w:val="00A464CD"/>
    <w:rsid w:val="00A46EFC"/>
    <w:rsid w:val="00A46F64"/>
    <w:rsid w:val="00A47749"/>
    <w:rsid w:val="00A50306"/>
    <w:rsid w:val="00A50B31"/>
    <w:rsid w:val="00A51085"/>
    <w:rsid w:val="00A5168B"/>
    <w:rsid w:val="00A51B8C"/>
    <w:rsid w:val="00A52085"/>
    <w:rsid w:val="00A528DE"/>
    <w:rsid w:val="00A52E63"/>
    <w:rsid w:val="00A53521"/>
    <w:rsid w:val="00A537E8"/>
    <w:rsid w:val="00A53ABF"/>
    <w:rsid w:val="00A545D6"/>
    <w:rsid w:val="00A546B8"/>
    <w:rsid w:val="00A54A69"/>
    <w:rsid w:val="00A54EF2"/>
    <w:rsid w:val="00A54EFB"/>
    <w:rsid w:val="00A55026"/>
    <w:rsid w:val="00A5543A"/>
    <w:rsid w:val="00A554FE"/>
    <w:rsid w:val="00A55885"/>
    <w:rsid w:val="00A55C94"/>
    <w:rsid w:val="00A55E18"/>
    <w:rsid w:val="00A56F9D"/>
    <w:rsid w:val="00A571E2"/>
    <w:rsid w:val="00A5740C"/>
    <w:rsid w:val="00A5774C"/>
    <w:rsid w:val="00A60C3D"/>
    <w:rsid w:val="00A60DB8"/>
    <w:rsid w:val="00A60F2D"/>
    <w:rsid w:val="00A617BC"/>
    <w:rsid w:val="00A62168"/>
    <w:rsid w:val="00A626A4"/>
    <w:rsid w:val="00A62C3B"/>
    <w:rsid w:val="00A63D58"/>
    <w:rsid w:val="00A63DA7"/>
    <w:rsid w:val="00A64A9D"/>
    <w:rsid w:val="00A64F26"/>
    <w:rsid w:val="00A653BD"/>
    <w:rsid w:val="00A6565F"/>
    <w:rsid w:val="00A6566E"/>
    <w:rsid w:val="00A657C7"/>
    <w:rsid w:val="00A6600E"/>
    <w:rsid w:val="00A662CD"/>
    <w:rsid w:val="00A671E4"/>
    <w:rsid w:val="00A679EB"/>
    <w:rsid w:val="00A67E32"/>
    <w:rsid w:val="00A73084"/>
    <w:rsid w:val="00A732C8"/>
    <w:rsid w:val="00A74A15"/>
    <w:rsid w:val="00A74E0E"/>
    <w:rsid w:val="00A751C7"/>
    <w:rsid w:val="00A75808"/>
    <w:rsid w:val="00A75FDC"/>
    <w:rsid w:val="00A76996"/>
    <w:rsid w:val="00A76E53"/>
    <w:rsid w:val="00A779FA"/>
    <w:rsid w:val="00A77B66"/>
    <w:rsid w:val="00A806B2"/>
    <w:rsid w:val="00A808FE"/>
    <w:rsid w:val="00A80CF3"/>
    <w:rsid w:val="00A815C3"/>
    <w:rsid w:val="00A81FFB"/>
    <w:rsid w:val="00A822F8"/>
    <w:rsid w:val="00A832E4"/>
    <w:rsid w:val="00A83561"/>
    <w:rsid w:val="00A8380D"/>
    <w:rsid w:val="00A8407B"/>
    <w:rsid w:val="00A841C8"/>
    <w:rsid w:val="00A85D2A"/>
    <w:rsid w:val="00A87B88"/>
    <w:rsid w:val="00A87F93"/>
    <w:rsid w:val="00A90448"/>
    <w:rsid w:val="00A90563"/>
    <w:rsid w:val="00A905AD"/>
    <w:rsid w:val="00A90C86"/>
    <w:rsid w:val="00A912AC"/>
    <w:rsid w:val="00A91565"/>
    <w:rsid w:val="00A916DD"/>
    <w:rsid w:val="00A91919"/>
    <w:rsid w:val="00A919DE"/>
    <w:rsid w:val="00A91A85"/>
    <w:rsid w:val="00A92006"/>
    <w:rsid w:val="00A9339B"/>
    <w:rsid w:val="00A93A69"/>
    <w:rsid w:val="00A93AC0"/>
    <w:rsid w:val="00A944AE"/>
    <w:rsid w:val="00A94E27"/>
    <w:rsid w:val="00A94F70"/>
    <w:rsid w:val="00A95973"/>
    <w:rsid w:val="00AA0BE4"/>
    <w:rsid w:val="00AA10FE"/>
    <w:rsid w:val="00AA110A"/>
    <w:rsid w:val="00AA15C2"/>
    <w:rsid w:val="00AA1C5B"/>
    <w:rsid w:val="00AA1EB1"/>
    <w:rsid w:val="00AA20CB"/>
    <w:rsid w:val="00AA365C"/>
    <w:rsid w:val="00AA371E"/>
    <w:rsid w:val="00AA382D"/>
    <w:rsid w:val="00AA47F4"/>
    <w:rsid w:val="00AA4A3C"/>
    <w:rsid w:val="00AA4F22"/>
    <w:rsid w:val="00AA52ED"/>
    <w:rsid w:val="00AA6E28"/>
    <w:rsid w:val="00AA6FF2"/>
    <w:rsid w:val="00AA7971"/>
    <w:rsid w:val="00AA7D4F"/>
    <w:rsid w:val="00AB044F"/>
    <w:rsid w:val="00AB0478"/>
    <w:rsid w:val="00AB09F0"/>
    <w:rsid w:val="00AB0B0B"/>
    <w:rsid w:val="00AB0CF7"/>
    <w:rsid w:val="00AB0F4E"/>
    <w:rsid w:val="00AB1C30"/>
    <w:rsid w:val="00AB25A5"/>
    <w:rsid w:val="00AB3266"/>
    <w:rsid w:val="00AB3CBA"/>
    <w:rsid w:val="00AB5784"/>
    <w:rsid w:val="00AB5B53"/>
    <w:rsid w:val="00AB5C3C"/>
    <w:rsid w:val="00AB5F46"/>
    <w:rsid w:val="00AB60F7"/>
    <w:rsid w:val="00AB6824"/>
    <w:rsid w:val="00AB7117"/>
    <w:rsid w:val="00AB7C5D"/>
    <w:rsid w:val="00AB7F2D"/>
    <w:rsid w:val="00AC0617"/>
    <w:rsid w:val="00AC085B"/>
    <w:rsid w:val="00AC0A63"/>
    <w:rsid w:val="00AC0EAE"/>
    <w:rsid w:val="00AC1D91"/>
    <w:rsid w:val="00AC2DD4"/>
    <w:rsid w:val="00AC2E30"/>
    <w:rsid w:val="00AC3110"/>
    <w:rsid w:val="00AC4158"/>
    <w:rsid w:val="00AC4486"/>
    <w:rsid w:val="00AC57AF"/>
    <w:rsid w:val="00AC5A13"/>
    <w:rsid w:val="00AC5C55"/>
    <w:rsid w:val="00AC6FAE"/>
    <w:rsid w:val="00AC7B21"/>
    <w:rsid w:val="00AD04E9"/>
    <w:rsid w:val="00AD1FBD"/>
    <w:rsid w:val="00AD201B"/>
    <w:rsid w:val="00AD2DD2"/>
    <w:rsid w:val="00AD3283"/>
    <w:rsid w:val="00AD38F8"/>
    <w:rsid w:val="00AD3AF6"/>
    <w:rsid w:val="00AD3E7B"/>
    <w:rsid w:val="00AD435B"/>
    <w:rsid w:val="00AD52A6"/>
    <w:rsid w:val="00AD6964"/>
    <w:rsid w:val="00AD6C16"/>
    <w:rsid w:val="00AD6E13"/>
    <w:rsid w:val="00AE0209"/>
    <w:rsid w:val="00AE14F4"/>
    <w:rsid w:val="00AE1F8C"/>
    <w:rsid w:val="00AE3143"/>
    <w:rsid w:val="00AE324D"/>
    <w:rsid w:val="00AE360C"/>
    <w:rsid w:val="00AE367F"/>
    <w:rsid w:val="00AE63F8"/>
    <w:rsid w:val="00AE7300"/>
    <w:rsid w:val="00AF01D9"/>
    <w:rsid w:val="00AF128A"/>
    <w:rsid w:val="00AF1766"/>
    <w:rsid w:val="00AF230B"/>
    <w:rsid w:val="00AF2DFA"/>
    <w:rsid w:val="00AF3ED7"/>
    <w:rsid w:val="00AF4425"/>
    <w:rsid w:val="00AF490B"/>
    <w:rsid w:val="00AF4DA2"/>
    <w:rsid w:val="00AF51B6"/>
    <w:rsid w:val="00AF5D2B"/>
    <w:rsid w:val="00B00142"/>
    <w:rsid w:val="00B00603"/>
    <w:rsid w:val="00B009F0"/>
    <w:rsid w:val="00B019A1"/>
    <w:rsid w:val="00B01BE3"/>
    <w:rsid w:val="00B033CF"/>
    <w:rsid w:val="00B0374C"/>
    <w:rsid w:val="00B03AFE"/>
    <w:rsid w:val="00B04A16"/>
    <w:rsid w:val="00B0515B"/>
    <w:rsid w:val="00B062CA"/>
    <w:rsid w:val="00B07156"/>
    <w:rsid w:val="00B07631"/>
    <w:rsid w:val="00B07849"/>
    <w:rsid w:val="00B07A42"/>
    <w:rsid w:val="00B07C6F"/>
    <w:rsid w:val="00B07F6C"/>
    <w:rsid w:val="00B10159"/>
    <w:rsid w:val="00B108C6"/>
    <w:rsid w:val="00B11128"/>
    <w:rsid w:val="00B1112E"/>
    <w:rsid w:val="00B1165A"/>
    <w:rsid w:val="00B11D97"/>
    <w:rsid w:val="00B12240"/>
    <w:rsid w:val="00B123B7"/>
    <w:rsid w:val="00B125C0"/>
    <w:rsid w:val="00B12E2F"/>
    <w:rsid w:val="00B12ECF"/>
    <w:rsid w:val="00B1468F"/>
    <w:rsid w:val="00B14C14"/>
    <w:rsid w:val="00B14C67"/>
    <w:rsid w:val="00B1504C"/>
    <w:rsid w:val="00B15AD6"/>
    <w:rsid w:val="00B164DE"/>
    <w:rsid w:val="00B16EFF"/>
    <w:rsid w:val="00B17978"/>
    <w:rsid w:val="00B20882"/>
    <w:rsid w:val="00B21344"/>
    <w:rsid w:val="00B21F98"/>
    <w:rsid w:val="00B22823"/>
    <w:rsid w:val="00B23206"/>
    <w:rsid w:val="00B2375F"/>
    <w:rsid w:val="00B239DE"/>
    <w:rsid w:val="00B24578"/>
    <w:rsid w:val="00B24EE2"/>
    <w:rsid w:val="00B255C6"/>
    <w:rsid w:val="00B2621C"/>
    <w:rsid w:val="00B263FD"/>
    <w:rsid w:val="00B26D32"/>
    <w:rsid w:val="00B3198E"/>
    <w:rsid w:val="00B31B33"/>
    <w:rsid w:val="00B322A1"/>
    <w:rsid w:val="00B324A6"/>
    <w:rsid w:val="00B32E61"/>
    <w:rsid w:val="00B33BD4"/>
    <w:rsid w:val="00B34BD8"/>
    <w:rsid w:val="00B34FD0"/>
    <w:rsid w:val="00B352DF"/>
    <w:rsid w:val="00B3530A"/>
    <w:rsid w:val="00B367F6"/>
    <w:rsid w:val="00B36F61"/>
    <w:rsid w:val="00B37881"/>
    <w:rsid w:val="00B37992"/>
    <w:rsid w:val="00B37FCB"/>
    <w:rsid w:val="00B40233"/>
    <w:rsid w:val="00B40526"/>
    <w:rsid w:val="00B408EB"/>
    <w:rsid w:val="00B41090"/>
    <w:rsid w:val="00B4151E"/>
    <w:rsid w:val="00B426D3"/>
    <w:rsid w:val="00B43250"/>
    <w:rsid w:val="00B433F8"/>
    <w:rsid w:val="00B44EDE"/>
    <w:rsid w:val="00B46536"/>
    <w:rsid w:val="00B4778D"/>
    <w:rsid w:val="00B47BA6"/>
    <w:rsid w:val="00B50118"/>
    <w:rsid w:val="00B50AF2"/>
    <w:rsid w:val="00B50DC3"/>
    <w:rsid w:val="00B51DE7"/>
    <w:rsid w:val="00B52279"/>
    <w:rsid w:val="00B5295D"/>
    <w:rsid w:val="00B53346"/>
    <w:rsid w:val="00B53E5B"/>
    <w:rsid w:val="00B54336"/>
    <w:rsid w:val="00B54F8D"/>
    <w:rsid w:val="00B5531A"/>
    <w:rsid w:val="00B55A61"/>
    <w:rsid w:val="00B5642A"/>
    <w:rsid w:val="00B57281"/>
    <w:rsid w:val="00B57979"/>
    <w:rsid w:val="00B60428"/>
    <w:rsid w:val="00B60B8E"/>
    <w:rsid w:val="00B61461"/>
    <w:rsid w:val="00B61465"/>
    <w:rsid w:val="00B61471"/>
    <w:rsid w:val="00B619AE"/>
    <w:rsid w:val="00B61A83"/>
    <w:rsid w:val="00B62043"/>
    <w:rsid w:val="00B62701"/>
    <w:rsid w:val="00B62778"/>
    <w:rsid w:val="00B6277B"/>
    <w:rsid w:val="00B64558"/>
    <w:rsid w:val="00B646FF"/>
    <w:rsid w:val="00B64AF3"/>
    <w:rsid w:val="00B64DA5"/>
    <w:rsid w:val="00B65447"/>
    <w:rsid w:val="00B66E78"/>
    <w:rsid w:val="00B67D96"/>
    <w:rsid w:val="00B703F2"/>
    <w:rsid w:val="00B7053C"/>
    <w:rsid w:val="00B7087C"/>
    <w:rsid w:val="00B70966"/>
    <w:rsid w:val="00B719E7"/>
    <w:rsid w:val="00B71AA3"/>
    <w:rsid w:val="00B71EDB"/>
    <w:rsid w:val="00B72339"/>
    <w:rsid w:val="00B724EF"/>
    <w:rsid w:val="00B730C0"/>
    <w:rsid w:val="00B7436E"/>
    <w:rsid w:val="00B754A7"/>
    <w:rsid w:val="00B75B2C"/>
    <w:rsid w:val="00B76270"/>
    <w:rsid w:val="00B76A23"/>
    <w:rsid w:val="00B77B87"/>
    <w:rsid w:val="00B77C4A"/>
    <w:rsid w:val="00B77D4B"/>
    <w:rsid w:val="00B81299"/>
    <w:rsid w:val="00B812BD"/>
    <w:rsid w:val="00B81EC6"/>
    <w:rsid w:val="00B82754"/>
    <w:rsid w:val="00B82789"/>
    <w:rsid w:val="00B82EA4"/>
    <w:rsid w:val="00B83179"/>
    <w:rsid w:val="00B832D9"/>
    <w:rsid w:val="00B83B36"/>
    <w:rsid w:val="00B84737"/>
    <w:rsid w:val="00B84CA3"/>
    <w:rsid w:val="00B84E98"/>
    <w:rsid w:val="00B85267"/>
    <w:rsid w:val="00B8533A"/>
    <w:rsid w:val="00B86203"/>
    <w:rsid w:val="00B865AA"/>
    <w:rsid w:val="00B9009C"/>
    <w:rsid w:val="00B90257"/>
    <w:rsid w:val="00B9036A"/>
    <w:rsid w:val="00B92499"/>
    <w:rsid w:val="00B92D25"/>
    <w:rsid w:val="00B932E2"/>
    <w:rsid w:val="00B939F9"/>
    <w:rsid w:val="00B93A6E"/>
    <w:rsid w:val="00B93BD8"/>
    <w:rsid w:val="00B93CF7"/>
    <w:rsid w:val="00B93E10"/>
    <w:rsid w:val="00B93E8F"/>
    <w:rsid w:val="00B94598"/>
    <w:rsid w:val="00B94DC5"/>
    <w:rsid w:val="00B94E0D"/>
    <w:rsid w:val="00B954AA"/>
    <w:rsid w:val="00B95970"/>
    <w:rsid w:val="00B96A73"/>
    <w:rsid w:val="00B96F26"/>
    <w:rsid w:val="00B976AF"/>
    <w:rsid w:val="00B97DFA"/>
    <w:rsid w:val="00BA02A8"/>
    <w:rsid w:val="00BA03B3"/>
    <w:rsid w:val="00BA0E7E"/>
    <w:rsid w:val="00BA0FE8"/>
    <w:rsid w:val="00BA10A1"/>
    <w:rsid w:val="00BA132E"/>
    <w:rsid w:val="00BA1652"/>
    <w:rsid w:val="00BA1A07"/>
    <w:rsid w:val="00BA2ACC"/>
    <w:rsid w:val="00BA32CA"/>
    <w:rsid w:val="00BA3417"/>
    <w:rsid w:val="00BA3BB7"/>
    <w:rsid w:val="00BA3C29"/>
    <w:rsid w:val="00BA49DD"/>
    <w:rsid w:val="00BA4BF2"/>
    <w:rsid w:val="00BA5584"/>
    <w:rsid w:val="00BA55C5"/>
    <w:rsid w:val="00BA5D80"/>
    <w:rsid w:val="00BA63FC"/>
    <w:rsid w:val="00BA6462"/>
    <w:rsid w:val="00BA691C"/>
    <w:rsid w:val="00BA6C36"/>
    <w:rsid w:val="00BA7FF9"/>
    <w:rsid w:val="00BB0D14"/>
    <w:rsid w:val="00BB0D19"/>
    <w:rsid w:val="00BB1E44"/>
    <w:rsid w:val="00BB2624"/>
    <w:rsid w:val="00BB289B"/>
    <w:rsid w:val="00BB2CFD"/>
    <w:rsid w:val="00BB39E1"/>
    <w:rsid w:val="00BB3F68"/>
    <w:rsid w:val="00BB425C"/>
    <w:rsid w:val="00BB4874"/>
    <w:rsid w:val="00BB4A5F"/>
    <w:rsid w:val="00BB53CE"/>
    <w:rsid w:val="00BB55B8"/>
    <w:rsid w:val="00BB56D5"/>
    <w:rsid w:val="00BB5E53"/>
    <w:rsid w:val="00BB6AEF"/>
    <w:rsid w:val="00BB74E0"/>
    <w:rsid w:val="00BB7D05"/>
    <w:rsid w:val="00BC0164"/>
    <w:rsid w:val="00BC0A08"/>
    <w:rsid w:val="00BC135A"/>
    <w:rsid w:val="00BC17A3"/>
    <w:rsid w:val="00BC23B0"/>
    <w:rsid w:val="00BC3657"/>
    <w:rsid w:val="00BC36EB"/>
    <w:rsid w:val="00BC375F"/>
    <w:rsid w:val="00BC3985"/>
    <w:rsid w:val="00BC438B"/>
    <w:rsid w:val="00BC4436"/>
    <w:rsid w:val="00BC4465"/>
    <w:rsid w:val="00BC4E46"/>
    <w:rsid w:val="00BC5295"/>
    <w:rsid w:val="00BC56C8"/>
    <w:rsid w:val="00BC6340"/>
    <w:rsid w:val="00BC6734"/>
    <w:rsid w:val="00BC6F46"/>
    <w:rsid w:val="00BC7C2E"/>
    <w:rsid w:val="00BC7C52"/>
    <w:rsid w:val="00BC7DAC"/>
    <w:rsid w:val="00BD0108"/>
    <w:rsid w:val="00BD0199"/>
    <w:rsid w:val="00BD0EF3"/>
    <w:rsid w:val="00BD0F85"/>
    <w:rsid w:val="00BD1473"/>
    <w:rsid w:val="00BD153F"/>
    <w:rsid w:val="00BD1F04"/>
    <w:rsid w:val="00BD2207"/>
    <w:rsid w:val="00BD2253"/>
    <w:rsid w:val="00BD2D8D"/>
    <w:rsid w:val="00BD35A9"/>
    <w:rsid w:val="00BD383C"/>
    <w:rsid w:val="00BD3D70"/>
    <w:rsid w:val="00BD3DE4"/>
    <w:rsid w:val="00BD4057"/>
    <w:rsid w:val="00BD5007"/>
    <w:rsid w:val="00BD6542"/>
    <w:rsid w:val="00BD6A4A"/>
    <w:rsid w:val="00BD6B74"/>
    <w:rsid w:val="00BD6BC6"/>
    <w:rsid w:val="00BD6FBA"/>
    <w:rsid w:val="00BD7B3B"/>
    <w:rsid w:val="00BD7F65"/>
    <w:rsid w:val="00BE0B06"/>
    <w:rsid w:val="00BE14F9"/>
    <w:rsid w:val="00BE2225"/>
    <w:rsid w:val="00BE23C7"/>
    <w:rsid w:val="00BE2A1B"/>
    <w:rsid w:val="00BE2C27"/>
    <w:rsid w:val="00BE4A3F"/>
    <w:rsid w:val="00BE515C"/>
    <w:rsid w:val="00BE6AEA"/>
    <w:rsid w:val="00BE6F59"/>
    <w:rsid w:val="00BE6FF9"/>
    <w:rsid w:val="00BE707A"/>
    <w:rsid w:val="00BE7D10"/>
    <w:rsid w:val="00BE7E0C"/>
    <w:rsid w:val="00BF0654"/>
    <w:rsid w:val="00BF1072"/>
    <w:rsid w:val="00BF1A46"/>
    <w:rsid w:val="00BF1F3D"/>
    <w:rsid w:val="00BF1FDC"/>
    <w:rsid w:val="00BF2314"/>
    <w:rsid w:val="00BF3E7A"/>
    <w:rsid w:val="00BF46D7"/>
    <w:rsid w:val="00BF4C49"/>
    <w:rsid w:val="00BF4C7F"/>
    <w:rsid w:val="00BF4F72"/>
    <w:rsid w:val="00BF5534"/>
    <w:rsid w:val="00BF5CED"/>
    <w:rsid w:val="00BF6486"/>
    <w:rsid w:val="00BF6A6B"/>
    <w:rsid w:val="00BF6B15"/>
    <w:rsid w:val="00BF6D2E"/>
    <w:rsid w:val="00C0057D"/>
    <w:rsid w:val="00C00728"/>
    <w:rsid w:val="00C0110B"/>
    <w:rsid w:val="00C01598"/>
    <w:rsid w:val="00C017F2"/>
    <w:rsid w:val="00C01856"/>
    <w:rsid w:val="00C01FE7"/>
    <w:rsid w:val="00C0233B"/>
    <w:rsid w:val="00C02366"/>
    <w:rsid w:val="00C030FA"/>
    <w:rsid w:val="00C03DA2"/>
    <w:rsid w:val="00C046A9"/>
    <w:rsid w:val="00C047AB"/>
    <w:rsid w:val="00C04833"/>
    <w:rsid w:val="00C048E7"/>
    <w:rsid w:val="00C050ED"/>
    <w:rsid w:val="00C053A4"/>
    <w:rsid w:val="00C05476"/>
    <w:rsid w:val="00C06080"/>
    <w:rsid w:val="00C0703F"/>
    <w:rsid w:val="00C0714F"/>
    <w:rsid w:val="00C07999"/>
    <w:rsid w:val="00C07A4F"/>
    <w:rsid w:val="00C10558"/>
    <w:rsid w:val="00C10FCA"/>
    <w:rsid w:val="00C1125C"/>
    <w:rsid w:val="00C125BE"/>
    <w:rsid w:val="00C1271F"/>
    <w:rsid w:val="00C13B6E"/>
    <w:rsid w:val="00C14129"/>
    <w:rsid w:val="00C142F5"/>
    <w:rsid w:val="00C14300"/>
    <w:rsid w:val="00C145BC"/>
    <w:rsid w:val="00C1513E"/>
    <w:rsid w:val="00C1598C"/>
    <w:rsid w:val="00C1607C"/>
    <w:rsid w:val="00C161E4"/>
    <w:rsid w:val="00C1663E"/>
    <w:rsid w:val="00C169B7"/>
    <w:rsid w:val="00C16BDB"/>
    <w:rsid w:val="00C16BF1"/>
    <w:rsid w:val="00C17419"/>
    <w:rsid w:val="00C17835"/>
    <w:rsid w:val="00C1791F"/>
    <w:rsid w:val="00C202E5"/>
    <w:rsid w:val="00C2057B"/>
    <w:rsid w:val="00C20DDD"/>
    <w:rsid w:val="00C21EF9"/>
    <w:rsid w:val="00C2228F"/>
    <w:rsid w:val="00C235EC"/>
    <w:rsid w:val="00C23BFC"/>
    <w:rsid w:val="00C24567"/>
    <w:rsid w:val="00C246F6"/>
    <w:rsid w:val="00C247FA"/>
    <w:rsid w:val="00C248A2"/>
    <w:rsid w:val="00C24A6E"/>
    <w:rsid w:val="00C252F5"/>
    <w:rsid w:val="00C25758"/>
    <w:rsid w:val="00C25BE4"/>
    <w:rsid w:val="00C25DDF"/>
    <w:rsid w:val="00C26203"/>
    <w:rsid w:val="00C264CF"/>
    <w:rsid w:val="00C26C14"/>
    <w:rsid w:val="00C26D5A"/>
    <w:rsid w:val="00C26D8D"/>
    <w:rsid w:val="00C31169"/>
    <w:rsid w:val="00C31D3E"/>
    <w:rsid w:val="00C3255B"/>
    <w:rsid w:val="00C32584"/>
    <w:rsid w:val="00C32ABB"/>
    <w:rsid w:val="00C33066"/>
    <w:rsid w:val="00C333F5"/>
    <w:rsid w:val="00C338A4"/>
    <w:rsid w:val="00C345A9"/>
    <w:rsid w:val="00C34B7A"/>
    <w:rsid w:val="00C35B9D"/>
    <w:rsid w:val="00C35D84"/>
    <w:rsid w:val="00C36012"/>
    <w:rsid w:val="00C36407"/>
    <w:rsid w:val="00C36908"/>
    <w:rsid w:val="00C36CB8"/>
    <w:rsid w:val="00C3744B"/>
    <w:rsid w:val="00C37D98"/>
    <w:rsid w:val="00C37EFE"/>
    <w:rsid w:val="00C4067C"/>
    <w:rsid w:val="00C40E9B"/>
    <w:rsid w:val="00C411DD"/>
    <w:rsid w:val="00C42D9C"/>
    <w:rsid w:val="00C43744"/>
    <w:rsid w:val="00C440D2"/>
    <w:rsid w:val="00C4434E"/>
    <w:rsid w:val="00C44F28"/>
    <w:rsid w:val="00C4550C"/>
    <w:rsid w:val="00C464BC"/>
    <w:rsid w:val="00C4668F"/>
    <w:rsid w:val="00C46B5B"/>
    <w:rsid w:val="00C46B67"/>
    <w:rsid w:val="00C46EB2"/>
    <w:rsid w:val="00C46F5C"/>
    <w:rsid w:val="00C47718"/>
    <w:rsid w:val="00C52141"/>
    <w:rsid w:val="00C53AD6"/>
    <w:rsid w:val="00C53B39"/>
    <w:rsid w:val="00C53BB5"/>
    <w:rsid w:val="00C53CDB"/>
    <w:rsid w:val="00C53E41"/>
    <w:rsid w:val="00C54CD7"/>
    <w:rsid w:val="00C5683A"/>
    <w:rsid w:val="00C57D00"/>
    <w:rsid w:val="00C60600"/>
    <w:rsid w:val="00C60B7F"/>
    <w:rsid w:val="00C60F90"/>
    <w:rsid w:val="00C614F7"/>
    <w:rsid w:val="00C638D4"/>
    <w:rsid w:val="00C65723"/>
    <w:rsid w:val="00C65B5D"/>
    <w:rsid w:val="00C661D6"/>
    <w:rsid w:val="00C664FE"/>
    <w:rsid w:val="00C66A7D"/>
    <w:rsid w:val="00C70063"/>
    <w:rsid w:val="00C7124D"/>
    <w:rsid w:val="00C718E7"/>
    <w:rsid w:val="00C71E14"/>
    <w:rsid w:val="00C72A7B"/>
    <w:rsid w:val="00C72AB8"/>
    <w:rsid w:val="00C72CEB"/>
    <w:rsid w:val="00C72ECD"/>
    <w:rsid w:val="00C72F42"/>
    <w:rsid w:val="00C73097"/>
    <w:rsid w:val="00C7325B"/>
    <w:rsid w:val="00C7361B"/>
    <w:rsid w:val="00C73ADE"/>
    <w:rsid w:val="00C73FB3"/>
    <w:rsid w:val="00C74119"/>
    <w:rsid w:val="00C74B11"/>
    <w:rsid w:val="00C74BAC"/>
    <w:rsid w:val="00C75782"/>
    <w:rsid w:val="00C7591F"/>
    <w:rsid w:val="00C76595"/>
    <w:rsid w:val="00C766EF"/>
    <w:rsid w:val="00C767BF"/>
    <w:rsid w:val="00C76996"/>
    <w:rsid w:val="00C776AF"/>
    <w:rsid w:val="00C77A70"/>
    <w:rsid w:val="00C81A66"/>
    <w:rsid w:val="00C81B5A"/>
    <w:rsid w:val="00C82BF3"/>
    <w:rsid w:val="00C82CEB"/>
    <w:rsid w:val="00C83FCA"/>
    <w:rsid w:val="00C85338"/>
    <w:rsid w:val="00C85DFB"/>
    <w:rsid w:val="00C8644D"/>
    <w:rsid w:val="00C86F99"/>
    <w:rsid w:val="00C8724B"/>
    <w:rsid w:val="00C87FCC"/>
    <w:rsid w:val="00C91475"/>
    <w:rsid w:val="00C91E84"/>
    <w:rsid w:val="00C9274D"/>
    <w:rsid w:val="00C92BDE"/>
    <w:rsid w:val="00C93235"/>
    <w:rsid w:val="00C932B1"/>
    <w:rsid w:val="00C93F59"/>
    <w:rsid w:val="00C94BD7"/>
    <w:rsid w:val="00C95638"/>
    <w:rsid w:val="00C961D7"/>
    <w:rsid w:val="00C96294"/>
    <w:rsid w:val="00C964CD"/>
    <w:rsid w:val="00C965F4"/>
    <w:rsid w:val="00C9738A"/>
    <w:rsid w:val="00C97558"/>
    <w:rsid w:val="00C97F10"/>
    <w:rsid w:val="00CA0227"/>
    <w:rsid w:val="00CA028B"/>
    <w:rsid w:val="00CA1021"/>
    <w:rsid w:val="00CA1437"/>
    <w:rsid w:val="00CA1711"/>
    <w:rsid w:val="00CA2A35"/>
    <w:rsid w:val="00CA2BF8"/>
    <w:rsid w:val="00CA2E6F"/>
    <w:rsid w:val="00CA330E"/>
    <w:rsid w:val="00CA37BD"/>
    <w:rsid w:val="00CA3B41"/>
    <w:rsid w:val="00CA4B6A"/>
    <w:rsid w:val="00CA4FE1"/>
    <w:rsid w:val="00CA5297"/>
    <w:rsid w:val="00CA6493"/>
    <w:rsid w:val="00CA6507"/>
    <w:rsid w:val="00CA6679"/>
    <w:rsid w:val="00CA6C15"/>
    <w:rsid w:val="00CA6EA9"/>
    <w:rsid w:val="00CA7B79"/>
    <w:rsid w:val="00CA7C71"/>
    <w:rsid w:val="00CA7CAD"/>
    <w:rsid w:val="00CA7FED"/>
    <w:rsid w:val="00CB017E"/>
    <w:rsid w:val="00CB08AB"/>
    <w:rsid w:val="00CB27A4"/>
    <w:rsid w:val="00CB33AE"/>
    <w:rsid w:val="00CB3A53"/>
    <w:rsid w:val="00CB40AF"/>
    <w:rsid w:val="00CB46AF"/>
    <w:rsid w:val="00CB5690"/>
    <w:rsid w:val="00CB6C1D"/>
    <w:rsid w:val="00CB7604"/>
    <w:rsid w:val="00CC09F2"/>
    <w:rsid w:val="00CC10DC"/>
    <w:rsid w:val="00CC2139"/>
    <w:rsid w:val="00CC26F3"/>
    <w:rsid w:val="00CC2E6B"/>
    <w:rsid w:val="00CC32A8"/>
    <w:rsid w:val="00CC37F7"/>
    <w:rsid w:val="00CC3821"/>
    <w:rsid w:val="00CC45BC"/>
    <w:rsid w:val="00CC54BA"/>
    <w:rsid w:val="00CC59FE"/>
    <w:rsid w:val="00CC6481"/>
    <w:rsid w:val="00CC64EF"/>
    <w:rsid w:val="00CC7AC6"/>
    <w:rsid w:val="00CC7E6A"/>
    <w:rsid w:val="00CD1E2C"/>
    <w:rsid w:val="00CD2801"/>
    <w:rsid w:val="00CD2BCB"/>
    <w:rsid w:val="00CD32BD"/>
    <w:rsid w:val="00CD38BE"/>
    <w:rsid w:val="00CD46D1"/>
    <w:rsid w:val="00CD5270"/>
    <w:rsid w:val="00CD52A5"/>
    <w:rsid w:val="00CD5419"/>
    <w:rsid w:val="00CD5600"/>
    <w:rsid w:val="00CD5A76"/>
    <w:rsid w:val="00CD61A3"/>
    <w:rsid w:val="00CD6732"/>
    <w:rsid w:val="00CE003D"/>
    <w:rsid w:val="00CE031F"/>
    <w:rsid w:val="00CE09FA"/>
    <w:rsid w:val="00CE13DA"/>
    <w:rsid w:val="00CE1C12"/>
    <w:rsid w:val="00CE221F"/>
    <w:rsid w:val="00CE29CC"/>
    <w:rsid w:val="00CE30B1"/>
    <w:rsid w:val="00CE3962"/>
    <w:rsid w:val="00CE3EC5"/>
    <w:rsid w:val="00CE4B53"/>
    <w:rsid w:val="00CE5926"/>
    <w:rsid w:val="00CE5CEC"/>
    <w:rsid w:val="00CE6809"/>
    <w:rsid w:val="00CE6F51"/>
    <w:rsid w:val="00CE74C7"/>
    <w:rsid w:val="00CE7B9D"/>
    <w:rsid w:val="00CF01B4"/>
    <w:rsid w:val="00CF06C9"/>
    <w:rsid w:val="00CF0F4B"/>
    <w:rsid w:val="00CF21BD"/>
    <w:rsid w:val="00CF2FC3"/>
    <w:rsid w:val="00CF3056"/>
    <w:rsid w:val="00CF31F2"/>
    <w:rsid w:val="00CF3B12"/>
    <w:rsid w:val="00CF4973"/>
    <w:rsid w:val="00CF59DF"/>
    <w:rsid w:val="00CF6681"/>
    <w:rsid w:val="00CF6A91"/>
    <w:rsid w:val="00CF6D50"/>
    <w:rsid w:val="00CF7218"/>
    <w:rsid w:val="00CF7FAE"/>
    <w:rsid w:val="00D00B57"/>
    <w:rsid w:val="00D01D1C"/>
    <w:rsid w:val="00D01DB2"/>
    <w:rsid w:val="00D04A76"/>
    <w:rsid w:val="00D0517E"/>
    <w:rsid w:val="00D05640"/>
    <w:rsid w:val="00D05A2C"/>
    <w:rsid w:val="00D102B4"/>
    <w:rsid w:val="00D118D9"/>
    <w:rsid w:val="00D11AA7"/>
    <w:rsid w:val="00D124D9"/>
    <w:rsid w:val="00D12DA5"/>
    <w:rsid w:val="00D13700"/>
    <w:rsid w:val="00D13E1D"/>
    <w:rsid w:val="00D13F68"/>
    <w:rsid w:val="00D14360"/>
    <w:rsid w:val="00D147F4"/>
    <w:rsid w:val="00D163D3"/>
    <w:rsid w:val="00D163E6"/>
    <w:rsid w:val="00D16774"/>
    <w:rsid w:val="00D16880"/>
    <w:rsid w:val="00D16C9C"/>
    <w:rsid w:val="00D16F87"/>
    <w:rsid w:val="00D201F3"/>
    <w:rsid w:val="00D213E8"/>
    <w:rsid w:val="00D221BE"/>
    <w:rsid w:val="00D22609"/>
    <w:rsid w:val="00D22734"/>
    <w:rsid w:val="00D23959"/>
    <w:rsid w:val="00D241AA"/>
    <w:rsid w:val="00D24367"/>
    <w:rsid w:val="00D249C2"/>
    <w:rsid w:val="00D25285"/>
    <w:rsid w:val="00D25CBD"/>
    <w:rsid w:val="00D27051"/>
    <w:rsid w:val="00D27690"/>
    <w:rsid w:val="00D27E73"/>
    <w:rsid w:val="00D312FF"/>
    <w:rsid w:val="00D31566"/>
    <w:rsid w:val="00D32375"/>
    <w:rsid w:val="00D32C5D"/>
    <w:rsid w:val="00D33DDE"/>
    <w:rsid w:val="00D33F63"/>
    <w:rsid w:val="00D34008"/>
    <w:rsid w:val="00D3496B"/>
    <w:rsid w:val="00D34F92"/>
    <w:rsid w:val="00D3515F"/>
    <w:rsid w:val="00D35A77"/>
    <w:rsid w:val="00D36090"/>
    <w:rsid w:val="00D36D55"/>
    <w:rsid w:val="00D37FE1"/>
    <w:rsid w:val="00D408F3"/>
    <w:rsid w:val="00D40C1E"/>
    <w:rsid w:val="00D414E3"/>
    <w:rsid w:val="00D42182"/>
    <w:rsid w:val="00D428B5"/>
    <w:rsid w:val="00D42ACE"/>
    <w:rsid w:val="00D43086"/>
    <w:rsid w:val="00D432A7"/>
    <w:rsid w:val="00D43D76"/>
    <w:rsid w:val="00D4405A"/>
    <w:rsid w:val="00D44228"/>
    <w:rsid w:val="00D4423A"/>
    <w:rsid w:val="00D44641"/>
    <w:rsid w:val="00D44DAC"/>
    <w:rsid w:val="00D44F3E"/>
    <w:rsid w:val="00D460A6"/>
    <w:rsid w:val="00D50002"/>
    <w:rsid w:val="00D50B37"/>
    <w:rsid w:val="00D50F74"/>
    <w:rsid w:val="00D51556"/>
    <w:rsid w:val="00D5173A"/>
    <w:rsid w:val="00D51F6A"/>
    <w:rsid w:val="00D524FA"/>
    <w:rsid w:val="00D52770"/>
    <w:rsid w:val="00D52E0B"/>
    <w:rsid w:val="00D53190"/>
    <w:rsid w:val="00D5484C"/>
    <w:rsid w:val="00D548EC"/>
    <w:rsid w:val="00D54BD1"/>
    <w:rsid w:val="00D550FC"/>
    <w:rsid w:val="00D55134"/>
    <w:rsid w:val="00D5545D"/>
    <w:rsid w:val="00D5548E"/>
    <w:rsid w:val="00D55773"/>
    <w:rsid w:val="00D557F6"/>
    <w:rsid w:val="00D564C0"/>
    <w:rsid w:val="00D5702C"/>
    <w:rsid w:val="00D576F4"/>
    <w:rsid w:val="00D579AE"/>
    <w:rsid w:val="00D60031"/>
    <w:rsid w:val="00D601FB"/>
    <w:rsid w:val="00D602D5"/>
    <w:rsid w:val="00D605A0"/>
    <w:rsid w:val="00D608F0"/>
    <w:rsid w:val="00D61645"/>
    <w:rsid w:val="00D61D49"/>
    <w:rsid w:val="00D62102"/>
    <w:rsid w:val="00D63133"/>
    <w:rsid w:val="00D63878"/>
    <w:rsid w:val="00D64CA1"/>
    <w:rsid w:val="00D6505C"/>
    <w:rsid w:val="00D6540B"/>
    <w:rsid w:val="00D66877"/>
    <w:rsid w:val="00D66E47"/>
    <w:rsid w:val="00D67585"/>
    <w:rsid w:val="00D67639"/>
    <w:rsid w:val="00D67CE2"/>
    <w:rsid w:val="00D67E69"/>
    <w:rsid w:val="00D7025F"/>
    <w:rsid w:val="00D707A6"/>
    <w:rsid w:val="00D70995"/>
    <w:rsid w:val="00D710A1"/>
    <w:rsid w:val="00D71166"/>
    <w:rsid w:val="00D71870"/>
    <w:rsid w:val="00D71D87"/>
    <w:rsid w:val="00D724E8"/>
    <w:rsid w:val="00D730F4"/>
    <w:rsid w:val="00D7318A"/>
    <w:rsid w:val="00D73327"/>
    <w:rsid w:val="00D7491C"/>
    <w:rsid w:val="00D74C43"/>
    <w:rsid w:val="00D74F78"/>
    <w:rsid w:val="00D75B8F"/>
    <w:rsid w:val="00D75DFB"/>
    <w:rsid w:val="00D76C42"/>
    <w:rsid w:val="00D77E76"/>
    <w:rsid w:val="00D80005"/>
    <w:rsid w:val="00D805C7"/>
    <w:rsid w:val="00D8132E"/>
    <w:rsid w:val="00D81E96"/>
    <w:rsid w:val="00D81EFF"/>
    <w:rsid w:val="00D826E9"/>
    <w:rsid w:val="00D82A65"/>
    <w:rsid w:val="00D839C9"/>
    <w:rsid w:val="00D83A21"/>
    <w:rsid w:val="00D83B5E"/>
    <w:rsid w:val="00D840A7"/>
    <w:rsid w:val="00D84473"/>
    <w:rsid w:val="00D84960"/>
    <w:rsid w:val="00D84A9A"/>
    <w:rsid w:val="00D84CBD"/>
    <w:rsid w:val="00D85931"/>
    <w:rsid w:val="00D85A20"/>
    <w:rsid w:val="00D85A68"/>
    <w:rsid w:val="00D90353"/>
    <w:rsid w:val="00D906EE"/>
    <w:rsid w:val="00D9088B"/>
    <w:rsid w:val="00D90B20"/>
    <w:rsid w:val="00D91ADB"/>
    <w:rsid w:val="00D92E4C"/>
    <w:rsid w:val="00D93679"/>
    <w:rsid w:val="00D93845"/>
    <w:rsid w:val="00D9474E"/>
    <w:rsid w:val="00D9512F"/>
    <w:rsid w:val="00D95BA3"/>
    <w:rsid w:val="00D95DD0"/>
    <w:rsid w:val="00D95EA6"/>
    <w:rsid w:val="00D95F76"/>
    <w:rsid w:val="00D95F91"/>
    <w:rsid w:val="00D9610C"/>
    <w:rsid w:val="00D97BB5"/>
    <w:rsid w:val="00DA0196"/>
    <w:rsid w:val="00DA0776"/>
    <w:rsid w:val="00DA0A1F"/>
    <w:rsid w:val="00DA0EB3"/>
    <w:rsid w:val="00DA205C"/>
    <w:rsid w:val="00DA217F"/>
    <w:rsid w:val="00DA239E"/>
    <w:rsid w:val="00DA268E"/>
    <w:rsid w:val="00DA26EA"/>
    <w:rsid w:val="00DA3419"/>
    <w:rsid w:val="00DA37E2"/>
    <w:rsid w:val="00DA3BE0"/>
    <w:rsid w:val="00DA4155"/>
    <w:rsid w:val="00DA4395"/>
    <w:rsid w:val="00DA46D7"/>
    <w:rsid w:val="00DA47E4"/>
    <w:rsid w:val="00DA49BA"/>
    <w:rsid w:val="00DA656E"/>
    <w:rsid w:val="00DA6739"/>
    <w:rsid w:val="00DA7150"/>
    <w:rsid w:val="00DB056D"/>
    <w:rsid w:val="00DB1B33"/>
    <w:rsid w:val="00DB1E87"/>
    <w:rsid w:val="00DB214A"/>
    <w:rsid w:val="00DB45DC"/>
    <w:rsid w:val="00DB4838"/>
    <w:rsid w:val="00DB5576"/>
    <w:rsid w:val="00DB57EE"/>
    <w:rsid w:val="00DB5828"/>
    <w:rsid w:val="00DB61CF"/>
    <w:rsid w:val="00DB6578"/>
    <w:rsid w:val="00DB6DA0"/>
    <w:rsid w:val="00DC061E"/>
    <w:rsid w:val="00DC0DEA"/>
    <w:rsid w:val="00DC1101"/>
    <w:rsid w:val="00DC13E1"/>
    <w:rsid w:val="00DC1C62"/>
    <w:rsid w:val="00DC24D6"/>
    <w:rsid w:val="00DC34A0"/>
    <w:rsid w:val="00DC34F0"/>
    <w:rsid w:val="00DC4128"/>
    <w:rsid w:val="00DC41C2"/>
    <w:rsid w:val="00DC457E"/>
    <w:rsid w:val="00DC4F1E"/>
    <w:rsid w:val="00DC4F25"/>
    <w:rsid w:val="00DC5038"/>
    <w:rsid w:val="00DC55BA"/>
    <w:rsid w:val="00DC60BC"/>
    <w:rsid w:val="00DC61DB"/>
    <w:rsid w:val="00DC66D1"/>
    <w:rsid w:val="00DC78A6"/>
    <w:rsid w:val="00DD0268"/>
    <w:rsid w:val="00DD02D9"/>
    <w:rsid w:val="00DD12C1"/>
    <w:rsid w:val="00DD146F"/>
    <w:rsid w:val="00DD1517"/>
    <w:rsid w:val="00DD1EA3"/>
    <w:rsid w:val="00DD41C8"/>
    <w:rsid w:val="00DD42CF"/>
    <w:rsid w:val="00DD4515"/>
    <w:rsid w:val="00DD4597"/>
    <w:rsid w:val="00DD46EE"/>
    <w:rsid w:val="00DD489F"/>
    <w:rsid w:val="00DD62D7"/>
    <w:rsid w:val="00DD6584"/>
    <w:rsid w:val="00DD6988"/>
    <w:rsid w:val="00DD6A0F"/>
    <w:rsid w:val="00DD70ED"/>
    <w:rsid w:val="00DE05AB"/>
    <w:rsid w:val="00DE064F"/>
    <w:rsid w:val="00DE0CD7"/>
    <w:rsid w:val="00DE0CDF"/>
    <w:rsid w:val="00DE0D95"/>
    <w:rsid w:val="00DE12F7"/>
    <w:rsid w:val="00DE1550"/>
    <w:rsid w:val="00DE1C0E"/>
    <w:rsid w:val="00DE1E51"/>
    <w:rsid w:val="00DE21A9"/>
    <w:rsid w:val="00DE2727"/>
    <w:rsid w:val="00DE2D26"/>
    <w:rsid w:val="00DE2F6E"/>
    <w:rsid w:val="00DE3611"/>
    <w:rsid w:val="00DE3673"/>
    <w:rsid w:val="00DE38A7"/>
    <w:rsid w:val="00DE4421"/>
    <w:rsid w:val="00DE4B76"/>
    <w:rsid w:val="00DE5306"/>
    <w:rsid w:val="00DE56B4"/>
    <w:rsid w:val="00DE5F94"/>
    <w:rsid w:val="00DE67B1"/>
    <w:rsid w:val="00DE7A55"/>
    <w:rsid w:val="00DE7EFD"/>
    <w:rsid w:val="00DE7FC5"/>
    <w:rsid w:val="00DF0F44"/>
    <w:rsid w:val="00DF1065"/>
    <w:rsid w:val="00DF10EC"/>
    <w:rsid w:val="00DF1E2D"/>
    <w:rsid w:val="00DF223A"/>
    <w:rsid w:val="00DF3960"/>
    <w:rsid w:val="00DF4C7E"/>
    <w:rsid w:val="00DF5818"/>
    <w:rsid w:val="00DF60DA"/>
    <w:rsid w:val="00DF6FE5"/>
    <w:rsid w:val="00DF7A93"/>
    <w:rsid w:val="00E000AA"/>
    <w:rsid w:val="00E0037B"/>
    <w:rsid w:val="00E006F3"/>
    <w:rsid w:val="00E010D3"/>
    <w:rsid w:val="00E014BF"/>
    <w:rsid w:val="00E01913"/>
    <w:rsid w:val="00E02119"/>
    <w:rsid w:val="00E0275C"/>
    <w:rsid w:val="00E02DF3"/>
    <w:rsid w:val="00E037CA"/>
    <w:rsid w:val="00E03E3D"/>
    <w:rsid w:val="00E047B9"/>
    <w:rsid w:val="00E05852"/>
    <w:rsid w:val="00E05CDC"/>
    <w:rsid w:val="00E0650F"/>
    <w:rsid w:val="00E067FB"/>
    <w:rsid w:val="00E11193"/>
    <w:rsid w:val="00E1159E"/>
    <w:rsid w:val="00E11897"/>
    <w:rsid w:val="00E12BB6"/>
    <w:rsid w:val="00E1334A"/>
    <w:rsid w:val="00E13718"/>
    <w:rsid w:val="00E13C60"/>
    <w:rsid w:val="00E14027"/>
    <w:rsid w:val="00E140CD"/>
    <w:rsid w:val="00E145BA"/>
    <w:rsid w:val="00E16BEE"/>
    <w:rsid w:val="00E17D3F"/>
    <w:rsid w:val="00E20925"/>
    <w:rsid w:val="00E20A7D"/>
    <w:rsid w:val="00E20E59"/>
    <w:rsid w:val="00E2123D"/>
    <w:rsid w:val="00E22952"/>
    <w:rsid w:val="00E22A19"/>
    <w:rsid w:val="00E230E2"/>
    <w:rsid w:val="00E23B3A"/>
    <w:rsid w:val="00E23D76"/>
    <w:rsid w:val="00E247BD"/>
    <w:rsid w:val="00E2558D"/>
    <w:rsid w:val="00E25C0C"/>
    <w:rsid w:val="00E269FD"/>
    <w:rsid w:val="00E26EF1"/>
    <w:rsid w:val="00E2701D"/>
    <w:rsid w:val="00E302AC"/>
    <w:rsid w:val="00E3030D"/>
    <w:rsid w:val="00E30B95"/>
    <w:rsid w:val="00E324DB"/>
    <w:rsid w:val="00E328F7"/>
    <w:rsid w:val="00E32A46"/>
    <w:rsid w:val="00E32B56"/>
    <w:rsid w:val="00E33121"/>
    <w:rsid w:val="00E33374"/>
    <w:rsid w:val="00E33BB9"/>
    <w:rsid w:val="00E33CB3"/>
    <w:rsid w:val="00E3421A"/>
    <w:rsid w:val="00E3496E"/>
    <w:rsid w:val="00E35672"/>
    <w:rsid w:val="00E35962"/>
    <w:rsid w:val="00E36107"/>
    <w:rsid w:val="00E369C5"/>
    <w:rsid w:val="00E3733A"/>
    <w:rsid w:val="00E3766C"/>
    <w:rsid w:val="00E37BFD"/>
    <w:rsid w:val="00E37CE3"/>
    <w:rsid w:val="00E37D8C"/>
    <w:rsid w:val="00E414A6"/>
    <w:rsid w:val="00E418DF"/>
    <w:rsid w:val="00E41A71"/>
    <w:rsid w:val="00E41F06"/>
    <w:rsid w:val="00E421C1"/>
    <w:rsid w:val="00E42B28"/>
    <w:rsid w:val="00E4353D"/>
    <w:rsid w:val="00E43786"/>
    <w:rsid w:val="00E43C3B"/>
    <w:rsid w:val="00E44947"/>
    <w:rsid w:val="00E452CE"/>
    <w:rsid w:val="00E45CED"/>
    <w:rsid w:val="00E50169"/>
    <w:rsid w:val="00E508BC"/>
    <w:rsid w:val="00E525F5"/>
    <w:rsid w:val="00E52874"/>
    <w:rsid w:val="00E53162"/>
    <w:rsid w:val="00E534FE"/>
    <w:rsid w:val="00E53961"/>
    <w:rsid w:val="00E541D2"/>
    <w:rsid w:val="00E54BD1"/>
    <w:rsid w:val="00E557BF"/>
    <w:rsid w:val="00E55E0D"/>
    <w:rsid w:val="00E57986"/>
    <w:rsid w:val="00E60179"/>
    <w:rsid w:val="00E60399"/>
    <w:rsid w:val="00E60CA1"/>
    <w:rsid w:val="00E613EE"/>
    <w:rsid w:val="00E62607"/>
    <w:rsid w:val="00E62EB5"/>
    <w:rsid w:val="00E6329F"/>
    <w:rsid w:val="00E635E1"/>
    <w:rsid w:val="00E639BA"/>
    <w:rsid w:val="00E63AE8"/>
    <w:rsid w:val="00E63E20"/>
    <w:rsid w:val="00E6415A"/>
    <w:rsid w:val="00E64C68"/>
    <w:rsid w:val="00E665A5"/>
    <w:rsid w:val="00E66A73"/>
    <w:rsid w:val="00E67584"/>
    <w:rsid w:val="00E67B4F"/>
    <w:rsid w:val="00E7131E"/>
    <w:rsid w:val="00E7134C"/>
    <w:rsid w:val="00E71B91"/>
    <w:rsid w:val="00E7226A"/>
    <w:rsid w:val="00E72394"/>
    <w:rsid w:val="00E727E5"/>
    <w:rsid w:val="00E73855"/>
    <w:rsid w:val="00E73DA4"/>
    <w:rsid w:val="00E740E3"/>
    <w:rsid w:val="00E744A0"/>
    <w:rsid w:val="00E747B8"/>
    <w:rsid w:val="00E74920"/>
    <w:rsid w:val="00E74B05"/>
    <w:rsid w:val="00E767D2"/>
    <w:rsid w:val="00E77418"/>
    <w:rsid w:val="00E77A68"/>
    <w:rsid w:val="00E77B4B"/>
    <w:rsid w:val="00E77F99"/>
    <w:rsid w:val="00E812D7"/>
    <w:rsid w:val="00E816C2"/>
    <w:rsid w:val="00E82185"/>
    <w:rsid w:val="00E82C37"/>
    <w:rsid w:val="00E82F1E"/>
    <w:rsid w:val="00E83C5E"/>
    <w:rsid w:val="00E8444E"/>
    <w:rsid w:val="00E84D52"/>
    <w:rsid w:val="00E84F7C"/>
    <w:rsid w:val="00E857B1"/>
    <w:rsid w:val="00E85AAA"/>
    <w:rsid w:val="00E86551"/>
    <w:rsid w:val="00E869A9"/>
    <w:rsid w:val="00E87448"/>
    <w:rsid w:val="00E875CE"/>
    <w:rsid w:val="00E87B52"/>
    <w:rsid w:val="00E90639"/>
    <w:rsid w:val="00E90EE5"/>
    <w:rsid w:val="00E9111D"/>
    <w:rsid w:val="00E91696"/>
    <w:rsid w:val="00E9262F"/>
    <w:rsid w:val="00E92D99"/>
    <w:rsid w:val="00E934C2"/>
    <w:rsid w:val="00E943F8"/>
    <w:rsid w:val="00E9483A"/>
    <w:rsid w:val="00E94BF2"/>
    <w:rsid w:val="00E95281"/>
    <w:rsid w:val="00E958B2"/>
    <w:rsid w:val="00E95FDF"/>
    <w:rsid w:val="00E9616B"/>
    <w:rsid w:val="00E97821"/>
    <w:rsid w:val="00E97908"/>
    <w:rsid w:val="00EA0117"/>
    <w:rsid w:val="00EA0863"/>
    <w:rsid w:val="00EA0899"/>
    <w:rsid w:val="00EA0A08"/>
    <w:rsid w:val="00EA0C0F"/>
    <w:rsid w:val="00EA1044"/>
    <w:rsid w:val="00EA1068"/>
    <w:rsid w:val="00EA13AB"/>
    <w:rsid w:val="00EA1576"/>
    <w:rsid w:val="00EA2F06"/>
    <w:rsid w:val="00EA32E7"/>
    <w:rsid w:val="00EA4E63"/>
    <w:rsid w:val="00EA4FC0"/>
    <w:rsid w:val="00EA51A3"/>
    <w:rsid w:val="00EA5710"/>
    <w:rsid w:val="00EA6251"/>
    <w:rsid w:val="00EA76C9"/>
    <w:rsid w:val="00EA7A9E"/>
    <w:rsid w:val="00EB0429"/>
    <w:rsid w:val="00EB07DC"/>
    <w:rsid w:val="00EB1169"/>
    <w:rsid w:val="00EB2BD9"/>
    <w:rsid w:val="00EB2C1D"/>
    <w:rsid w:val="00EB2DF0"/>
    <w:rsid w:val="00EB318A"/>
    <w:rsid w:val="00EB38CE"/>
    <w:rsid w:val="00EB45DA"/>
    <w:rsid w:val="00EB4C64"/>
    <w:rsid w:val="00EB4F15"/>
    <w:rsid w:val="00EB57AE"/>
    <w:rsid w:val="00EB76EB"/>
    <w:rsid w:val="00EC000E"/>
    <w:rsid w:val="00EC02D9"/>
    <w:rsid w:val="00EC0DDA"/>
    <w:rsid w:val="00EC1D4C"/>
    <w:rsid w:val="00EC2221"/>
    <w:rsid w:val="00EC2233"/>
    <w:rsid w:val="00EC22C0"/>
    <w:rsid w:val="00EC29BE"/>
    <w:rsid w:val="00EC2A07"/>
    <w:rsid w:val="00EC2BCB"/>
    <w:rsid w:val="00EC36F8"/>
    <w:rsid w:val="00EC3A86"/>
    <w:rsid w:val="00EC3B06"/>
    <w:rsid w:val="00EC46C4"/>
    <w:rsid w:val="00EC59AF"/>
    <w:rsid w:val="00EC5AF2"/>
    <w:rsid w:val="00EC5D9D"/>
    <w:rsid w:val="00EC5F11"/>
    <w:rsid w:val="00EC638E"/>
    <w:rsid w:val="00EC6E12"/>
    <w:rsid w:val="00EC7847"/>
    <w:rsid w:val="00EC7DC2"/>
    <w:rsid w:val="00EC7ED3"/>
    <w:rsid w:val="00ED1252"/>
    <w:rsid w:val="00ED15BB"/>
    <w:rsid w:val="00ED1AD7"/>
    <w:rsid w:val="00ED1AFF"/>
    <w:rsid w:val="00ED2B7A"/>
    <w:rsid w:val="00ED2BD4"/>
    <w:rsid w:val="00ED2E30"/>
    <w:rsid w:val="00ED3487"/>
    <w:rsid w:val="00ED34D2"/>
    <w:rsid w:val="00ED4059"/>
    <w:rsid w:val="00ED45C7"/>
    <w:rsid w:val="00ED528D"/>
    <w:rsid w:val="00ED6A3F"/>
    <w:rsid w:val="00ED6A45"/>
    <w:rsid w:val="00ED742E"/>
    <w:rsid w:val="00ED7647"/>
    <w:rsid w:val="00EE0203"/>
    <w:rsid w:val="00EE0986"/>
    <w:rsid w:val="00EE10A5"/>
    <w:rsid w:val="00EE1791"/>
    <w:rsid w:val="00EE18B0"/>
    <w:rsid w:val="00EE2E76"/>
    <w:rsid w:val="00EE2F7B"/>
    <w:rsid w:val="00EE30E6"/>
    <w:rsid w:val="00EE3568"/>
    <w:rsid w:val="00EE5D07"/>
    <w:rsid w:val="00EE64EE"/>
    <w:rsid w:val="00EE66BC"/>
    <w:rsid w:val="00EE7196"/>
    <w:rsid w:val="00EE7511"/>
    <w:rsid w:val="00EE751D"/>
    <w:rsid w:val="00EE775D"/>
    <w:rsid w:val="00EE79E2"/>
    <w:rsid w:val="00EE7D41"/>
    <w:rsid w:val="00EE7E2C"/>
    <w:rsid w:val="00EF0D15"/>
    <w:rsid w:val="00EF12E2"/>
    <w:rsid w:val="00EF196F"/>
    <w:rsid w:val="00EF1DFC"/>
    <w:rsid w:val="00EF2105"/>
    <w:rsid w:val="00EF247F"/>
    <w:rsid w:val="00EF2490"/>
    <w:rsid w:val="00EF24D8"/>
    <w:rsid w:val="00EF2772"/>
    <w:rsid w:val="00EF2B2E"/>
    <w:rsid w:val="00EF2B3E"/>
    <w:rsid w:val="00EF2BBC"/>
    <w:rsid w:val="00EF3802"/>
    <w:rsid w:val="00EF39AE"/>
    <w:rsid w:val="00EF518F"/>
    <w:rsid w:val="00EF5232"/>
    <w:rsid w:val="00EF7394"/>
    <w:rsid w:val="00EF7DA3"/>
    <w:rsid w:val="00F000B9"/>
    <w:rsid w:val="00F005AB"/>
    <w:rsid w:val="00F00DEB"/>
    <w:rsid w:val="00F010FC"/>
    <w:rsid w:val="00F0144A"/>
    <w:rsid w:val="00F01F4E"/>
    <w:rsid w:val="00F020AB"/>
    <w:rsid w:val="00F0215F"/>
    <w:rsid w:val="00F02AC5"/>
    <w:rsid w:val="00F03CE4"/>
    <w:rsid w:val="00F04254"/>
    <w:rsid w:val="00F0783D"/>
    <w:rsid w:val="00F12037"/>
    <w:rsid w:val="00F120ED"/>
    <w:rsid w:val="00F127A8"/>
    <w:rsid w:val="00F12D96"/>
    <w:rsid w:val="00F13778"/>
    <w:rsid w:val="00F13970"/>
    <w:rsid w:val="00F13B64"/>
    <w:rsid w:val="00F14921"/>
    <w:rsid w:val="00F14F91"/>
    <w:rsid w:val="00F152AB"/>
    <w:rsid w:val="00F17795"/>
    <w:rsid w:val="00F204E3"/>
    <w:rsid w:val="00F2074D"/>
    <w:rsid w:val="00F20B4E"/>
    <w:rsid w:val="00F20D1F"/>
    <w:rsid w:val="00F21A42"/>
    <w:rsid w:val="00F21AF3"/>
    <w:rsid w:val="00F21CA4"/>
    <w:rsid w:val="00F22CDD"/>
    <w:rsid w:val="00F22E46"/>
    <w:rsid w:val="00F22E5B"/>
    <w:rsid w:val="00F23469"/>
    <w:rsid w:val="00F2355F"/>
    <w:rsid w:val="00F23B16"/>
    <w:rsid w:val="00F23D42"/>
    <w:rsid w:val="00F23E24"/>
    <w:rsid w:val="00F245CF"/>
    <w:rsid w:val="00F24A76"/>
    <w:rsid w:val="00F2616E"/>
    <w:rsid w:val="00F26293"/>
    <w:rsid w:val="00F27221"/>
    <w:rsid w:val="00F2732D"/>
    <w:rsid w:val="00F27435"/>
    <w:rsid w:val="00F27CB6"/>
    <w:rsid w:val="00F30966"/>
    <w:rsid w:val="00F315E6"/>
    <w:rsid w:val="00F31A6C"/>
    <w:rsid w:val="00F32C6F"/>
    <w:rsid w:val="00F3321C"/>
    <w:rsid w:val="00F33C30"/>
    <w:rsid w:val="00F340AF"/>
    <w:rsid w:val="00F3457B"/>
    <w:rsid w:val="00F3495B"/>
    <w:rsid w:val="00F35571"/>
    <w:rsid w:val="00F35FA0"/>
    <w:rsid w:val="00F364A2"/>
    <w:rsid w:val="00F36C57"/>
    <w:rsid w:val="00F37520"/>
    <w:rsid w:val="00F379B7"/>
    <w:rsid w:val="00F37ED1"/>
    <w:rsid w:val="00F40248"/>
    <w:rsid w:val="00F40C9F"/>
    <w:rsid w:val="00F41ACF"/>
    <w:rsid w:val="00F421D8"/>
    <w:rsid w:val="00F43399"/>
    <w:rsid w:val="00F435A4"/>
    <w:rsid w:val="00F43BB4"/>
    <w:rsid w:val="00F44486"/>
    <w:rsid w:val="00F44684"/>
    <w:rsid w:val="00F4494B"/>
    <w:rsid w:val="00F451D5"/>
    <w:rsid w:val="00F459B0"/>
    <w:rsid w:val="00F45A45"/>
    <w:rsid w:val="00F460A9"/>
    <w:rsid w:val="00F4779E"/>
    <w:rsid w:val="00F477E2"/>
    <w:rsid w:val="00F50412"/>
    <w:rsid w:val="00F506D8"/>
    <w:rsid w:val="00F51385"/>
    <w:rsid w:val="00F51CC4"/>
    <w:rsid w:val="00F53B6E"/>
    <w:rsid w:val="00F543AC"/>
    <w:rsid w:val="00F54D14"/>
    <w:rsid w:val="00F56A79"/>
    <w:rsid w:val="00F576FB"/>
    <w:rsid w:val="00F57913"/>
    <w:rsid w:val="00F57DA2"/>
    <w:rsid w:val="00F615C9"/>
    <w:rsid w:val="00F632E8"/>
    <w:rsid w:val="00F63904"/>
    <w:rsid w:val="00F64064"/>
    <w:rsid w:val="00F64332"/>
    <w:rsid w:val="00F6569A"/>
    <w:rsid w:val="00F65811"/>
    <w:rsid w:val="00F67372"/>
    <w:rsid w:val="00F673E6"/>
    <w:rsid w:val="00F70586"/>
    <w:rsid w:val="00F722D6"/>
    <w:rsid w:val="00F72699"/>
    <w:rsid w:val="00F72E84"/>
    <w:rsid w:val="00F73CCB"/>
    <w:rsid w:val="00F73E95"/>
    <w:rsid w:val="00F74131"/>
    <w:rsid w:val="00F74A07"/>
    <w:rsid w:val="00F75074"/>
    <w:rsid w:val="00F7517D"/>
    <w:rsid w:val="00F75644"/>
    <w:rsid w:val="00F75DD9"/>
    <w:rsid w:val="00F767CC"/>
    <w:rsid w:val="00F76D56"/>
    <w:rsid w:val="00F7736E"/>
    <w:rsid w:val="00F7743E"/>
    <w:rsid w:val="00F807FB"/>
    <w:rsid w:val="00F80AEF"/>
    <w:rsid w:val="00F821AE"/>
    <w:rsid w:val="00F829C2"/>
    <w:rsid w:val="00F82B91"/>
    <w:rsid w:val="00F83010"/>
    <w:rsid w:val="00F8579B"/>
    <w:rsid w:val="00F85C25"/>
    <w:rsid w:val="00F869F7"/>
    <w:rsid w:val="00F86B74"/>
    <w:rsid w:val="00F86D61"/>
    <w:rsid w:val="00F916A8"/>
    <w:rsid w:val="00F918BE"/>
    <w:rsid w:val="00F92862"/>
    <w:rsid w:val="00F92A5B"/>
    <w:rsid w:val="00F9310B"/>
    <w:rsid w:val="00F93228"/>
    <w:rsid w:val="00F94095"/>
    <w:rsid w:val="00F94FEB"/>
    <w:rsid w:val="00F95661"/>
    <w:rsid w:val="00F95F9B"/>
    <w:rsid w:val="00F963EB"/>
    <w:rsid w:val="00F96697"/>
    <w:rsid w:val="00F96ACD"/>
    <w:rsid w:val="00F976AC"/>
    <w:rsid w:val="00FA13B2"/>
    <w:rsid w:val="00FA2DE7"/>
    <w:rsid w:val="00FA30A1"/>
    <w:rsid w:val="00FA4C6E"/>
    <w:rsid w:val="00FA4D5F"/>
    <w:rsid w:val="00FA52D1"/>
    <w:rsid w:val="00FA53F2"/>
    <w:rsid w:val="00FA5805"/>
    <w:rsid w:val="00FA5AA5"/>
    <w:rsid w:val="00FA5E20"/>
    <w:rsid w:val="00FA6C6D"/>
    <w:rsid w:val="00FB0310"/>
    <w:rsid w:val="00FB0F0F"/>
    <w:rsid w:val="00FB1E00"/>
    <w:rsid w:val="00FB1E8C"/>
    <w:rsid w:val="00FB2479"/>
    <w:rsid w:val="00FB397E"/>
    <w:rsid w:val="00FB39D0"/>
    <w:rsid w:val="00FB3CB7"/>
    <w:rsid w:val="00FB4B72"/>
    <w:rsid w:val="00FB4DA8"/>
    <w:rsid w:val="00FB5675"/>
    <w:rsid w:val="00FC1D5C"/>
    <w:rsid w:val="00FC2CF2"/>
    <w:rsid w:val="00FC3B31"/>
    <w:rsid w:val="00FC42D2"/>
    <w:rsid w:val="00FC4639"/>
    <w:rsid w:val="00FC58F4"/>
    <w:rsid w:val="00FC6E85"/>
    <w:rsid w:val="00FC6F24"/>
    <w:rsid w:val="00FC7738"/>
    <w:rsid w:val="00FD01AA"/>
    <w:rsid w:val="00FD0863"/>
    <w:rsid w:val="00FD0989"/>
    <w:rsid w:val="00FD0B69"/>
    <w:rsid w:val="00FD0E35"/>
    <w:rsid w:val="00FD1497"/>
    <w:rsid w:val="00FD2263"/>
    <w:rsid w:val="00FD2438"/>
    <w:rsid w:val="00FD35A8"/>
    <w:rsid w:val="00FD3CC6"/>
    <w:rsid w:val="00FD48D3"/>
    <w:rsid w:val="00FD4C08"/>
    <w:rsid w:val="00FD520E"/>
    <w:rsid w:val="00FD535D"/>
    <w:rsid w:val="00FD695F"/>
    <w:rsid w:val="00FD69C3"/>
    <w:rsid w:val="00FD6B11"/>
    <w:rsid w:val="00FD6B27"/>
    <w:rsid w:val="00FD7BEB"/>
    <w:rsid w:val="00FD7EFF"/>
    <w:rsid w:val="00FE00F4"/>
    <w:rsid w:val="00FE0B27"/>
    <w:rsid w:val="00FE12D4"/>
    <w:rsid w:val="00FE1594"/>
    <w:rsid w:val="00FE20FF"/>
    <w:rsid w:val="00FE2333"/>
    <w:rsid w:val="00FE2982"/>
    <w:rsid w:val="00FE305F"/>
    <w:rsid w:val="00FE35F6"/>
    <w:rsid w:val="00FE3C3C"/>
    <w:rsid w:val="00FE49AE"/>
    <w:rsid w:val="00FE4B9E"/>
    <w:rsid w:val="00FE5672"/>
    <w:rsid w:val="00FE5702"/>
    <w:rsid w:val="00FE5FD2"/>
    <w:rsid w:val="00FE7674"/>
    <w:rsid w:val="00FE7817"/>
    <w:rsid w:val="00FE7DC0"/>
    <w:rsid w:val="00FF05B3"/>
    <w:rsid w:val="00FF19A2"/>
    <w:rsid w:val="00FF1D80"/>
    <w:rsid w:val="00FF230A"/>
    <w:rsid w:val="00FF2AC2"/>
    <w:rsid w:val="00FF461F"/>
    <w:rsid w:val="00FF478A"/>
    <w:rsid w:val="00FF49BB"/>
    <w:rsid w:val="00FF4AD8"/>
    <w:rsid w:val="00FF5B76"/>
    <w:rsid w:val="00FF5E96"/>
    <w:rsid w:val="00FF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303619F-DD57-4327-A792-1FF7E74C8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3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14A7"/>
    <w:pPr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1414A7"/>
    <w:pPr>
      <w:spacing w:before="100" w:beforeAutospacing="1" w:after="100" w:afterAutospacing="1"/>
      <w:outlineLvl w:val="1"/>
    </w:pPr>
    <w:rPr>
      <w:b/>
      <w:bCs/>
      <w:color w:val="2F404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4A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4A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1414A7"/>
    <w:rPr>
      <w:rFonts w:ascii="Times New Roman" w:eastAsia="Times New Roman" w:hAnsi="Times New Roman" w:cs="Times New Roman"/>
      <w:b/>
      <w:bCs/>
      <w:color w:val="2F4047"/>
      <w:sz w:val="24"/>
      <w:szCs w:val="24"/>
      <w:lang w:eastAsia="ru-RU"/>
    </w:rPr>
  </w:style>
  <w:style w:type="paragraph" w:styleId="a5">
    <w:name w:val="Normal (Web)"/>
    <w:basedOn w:val="a"/>
    <w:rsid w:val="001414A7"/>
    <w:pPr>
      <w:spacing w:before="100" w:beforeAutospacing="1" w:after="100" w:afterAutospacing="1"/>
    </w:pPr>
  </w:style>
  <w:style w:type="paragraph" w:customStyle="1" w:styleId="ConsNormal">
    <w:name w:val="ConsNormal"/>
    <w:rsid w:val="001414A7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footer"/>
    <w:basedOn w:val="a"/>
    <w:link w:val="a7"/>
    <w:rsid w:val="001414A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1414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1414A7"/>
  </w:style>
  <w:style w:type="paragraph" w:styleId="a9">
    <w:name w:val="footnote text"/>
    <w:basedOn w:val="a"/>
    <w:link w:val="aa"/>
    <w:rsid w:val="001414A7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1414A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basedOn w:val="a0"/>
    <w:rsid w:val="001414A7"/>
    <w:rPr>
      <w:vertAlign w:val="superscript"/>
    </w:rPr>
  </w:style>
  <w:style w:type="table" w:styleId="ac">
    <w:name w:val="Table Grid"/>
    <w:basedOn w:val="a1"/>
    <w:uiPriority w:val="59"/>
    <w:rsid w:val="002125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80436C"/>
    <w:pPr>
      <w:autoSpaceDE w:val="0"/>
      <w:autoSpaceDN w:val="0"/>
      <w:adjustRightInd w:val="0"/>
      <w:ind w:firstLine="0"/>
      <w:jc w:val="left"/>
    </w:pPr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C2269E-CE64-4528-90BC-BC3CF9BF9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2563</TotalTime>
  <Pages>6</Pages>
  <Words>1779</Words>
  <Characters>10144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ZAltonchenko</dc:creator>
  <cp:keywords/>
  <dc:description/>
  <cp:lastModifiedBy>Малютина Татьяна Николаевна</cp:lastModifiedBy>
  <cp:revision>66</cp:revision>
  <cp:lastPrinted>2015-08-03T00:22:00Z</cp:lastPrinted>
  <dcterms:created xsi:type="dcterms:W3CDTF">2014-11-22T03:23:00Z</dcterms:created>
  <dcterms:modified xsi:type="dcterms:W3CDTF">2015-08-03T01:18:00Z</dcterms:modified>
</cp:coreProperties>
</file>