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072"/>
      </w:tblGrid>
      <w:tr w:rsidR="007C4A70">
        <w:trPr>
          <w:jc w:val="center"/>
        </w:trPr>
        <w:tc>
          <w:tcPr>
            <w:tcW w:w="9072" w:type="dxa"/>
          </w:tcPr>
          <w:p w:rsidR="007C4A70" w:rsidRDefault="00772F07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2" t="16431" r="8684" b="25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70">
        <w:trPr>
          <w:cantSplit/>
          <w:trHeight w:val="908"/>
          <w:jc w:val="center"/>
        </w:trPr>
        <w:tc>
          <w:tcPr>
            <w:tcW w:w="9072" w:type="dxa"/>
          </w:tcPr>
          <w:p w:rsidR="007C4A70" w:rsidRDefault="007C4A70">
            <w:pPr>
              <w:jc w:val="center"/>
              <w:rPr>
                <w:b/>
              </w:rPr>
            </w:pPr>
          </w:p>
          <w:p w:rsidR="007C4A70" w:rsidRDefault="007C4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7C4A70" w:rsidRDefault="007C4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7C4A70" w:rsidRDefault="007C4A70">
            <w:pPr>
              <w:jc w:val="center"/>
            </w:pPr>
          </w:p>
        </w:tc>
      </w:tr>
      <w:tr w:rsidR="007C4A70">
        <w:trPr>
          <w:cantSplit/>
          <w:jc w:val="center"/>
        </w:trPr>
        <w:tc>
          <w:tcPr>
            <w:tcW w:w="9072" w:type="dxa"/>
          </w:tcPr>
          <w:p w:rsidR="007C4A70" w:rsidRDefault="00E62006">
            <w:pPr>
              <w:ind w:left="-108"/>
              <w:rPr>
                <w:rFonts w:ascii="Arial" w:hAnsi="Arial"/>
                <w:sz w:val="16"/>
              </w:rPr>
            </w:pPr>
            <w:r w:rsidRPr="00E62006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7C4A70">
        <w:trPr>
          <w:cantSplit/>
          <w:jc w:val="center"/>
        </w:trPr>
        <w:tc>
          <w:tcPr>
            <w:tcW w:w="9072" w:type="dxa"/>
          </w:tcPr>
          <w:p w:rsidR="007C4A70" w:rsidRDefault="007C4A70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7C4A70" w:rsidRDefault="007C4A70" w:rsidP="0062098D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BF028F" w:rsidRPr="00AD3F23" w:rsidRDefault="00BF028F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C90E9C" w:rsidRDefault="00C90E9C" w:rsidP="00C90E9C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B6D40">
        <w:rPr>
          <w:b/>
          <w:bCs/>
          <w:color w:val="26282F"/>
          <w:sz w:val="28"/>
          <w:szCs w:val="28"/>
        </w:rPr>
        <w:t>Эксперт</w:t>
      </w:r>
      <w:r>
        <w:rPr>
          <w:b/>
          <w:bCs/>
          <w:color w:val="26282F"/>
          <w:sz w:val="28"/>
          <w:szCs w:val="28"/>
        </w:rPr>
        <w:t>ное заключение</w:t>
      </w:r>
    </w:p>
    <w:p w:rsidR="00C90E9C" w:rsidRDefault="00C90E9C" w:rsidP="00C90E9C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на проект решения Городской Думы Петропавловск-Камчатского городского округа о </w:t>
      </w:r>
      <w:r w:rsidR="00A12139">
        <w:rPr>
          <w:b/>
          <w:bCs/>
          <w:color w:val="26282F"/>
          <w:sz w:val="28"/>
          <w:szCs w:val="28"/>
        </w:rPr>
        <w:t>принятии р</w:t>
      </w:r>
      <w:r>
        <w:rPr>
          <w:b/>
          <w:bCs/>
          <w:color w:val="26282F"/>
          <w:sz w:val="28"/>
          <w:szCs w:val="28"/>
        </w:rPr>
        <w:t>ешени</w:t>
      </w:r>
      <w:r w:rsidR="00A12139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</w:t>
      </w:r>
      <w:r w:rsidR="00A12139">
        <w:rPr>
          <w:b/>
          <w:bCs/>
          <w:color w:val="26282F"/>
          <w:sz w:val="28"/>
          <w:szCs w:val="28"/>
        </w:rPr>
        <w:t>о порядке использования, охраны, защиты и воспроизводства лесов в Пет</w:t>
      </w:r>
      <w:r>
        <w:rPr>
          <w:b/>
          <w:bCs/>
          <w:color w:val="26282F"/>
          <w:sz w:val="28"/>
          <w:szCs w:val="28"/>
        </w:rPr>
        <w:t>ропавловск-Камчатско</w:t>
      </w:r>
      <w:r w:rsidR="00A12139">
        <w:rPr>
          <w:b/>
          <w:bCs/>
          <w:color w:val="26282F"/>
          <w:sz w:val="28"/>
          <w:szCs w:val="28"/>
        </w:rPr>
        <w:t>м</w:t>
      </w:r>
      <w:r>
        <w:rPr>
          <w:b/>
          <w:bCs/>
          <w:color w:val="26282F"/>
          <w:sz w:val="28"/>
          <w:szCs w:val="28"/>
        </w:rPr>
        <w:t xml:space="preserve"> городско</w:t>
      </w:r>
      <w:r w:rsidR="00A12139">
        <w:rPr>
          <w:b/>
          <w:bCs/>
          <w:color w:val="26282F"/>
          <w:sz w:val="28"/>
          <w:szCs w:val="28"/>
        </w:rPr>
        <w:t>м</w:t>
      </w:r>
      <w:r>
        <w:rPr>
          <w:b/>
          <w:bCs/>
          <w:color w:val="26282F"/>
          <w:sz w:val="28"/>
          <w:szCs w:val="28"/>
        </w:rPr>
        <w:t xml:space="preserve"> округ</w:t>
      </w:r>
      <w:r w:rsidR="00A12139">
        <w:rPr>
          <w:b/>
          <w:bCs/>
          <w:color w:val="26282F"/>
          <w:sz w:val="28"/>
          <w:szCs w:val="28"/>
        </w:rPr>
        <w:t>е</w:t>
      </w:r>
    </w:p>
    <w:p w:rsidR="00AD3F23" w:rsidRPr="00AD3F23" w:rsidRDefault="00AD3F23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7C4A70" w:rsidRPr="00E76E9C" w:rsidRDefault="00A12139" w:rsidP="00E93930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5523F6">
        <w:rPr>
          <w:b w:val="0"/>
          <w:color w:val="auto"/>
          <w:sz w:val="28"/>
          <w:szCs w:val="28"/>
        </w:rPr>
        <w:t>2</w:t>
      </w:r>
      <w:r w:rsidR="00C90E9C">
        <w:rPr>
          <w:b w:val="0"/>
          <w:color w:val="auto"/>
          <w:sz w:val="28"/>
          <w:szCs w:val="28"/>
        </w:rPr>
        <w:t xml:space="preserve"> августа</w:t>
      </w:r>
      <w:r w:rsidR="007C4A70" w:rsidRPr="00E93930">
        <w:rPr>
          <w:b w:val="0"/>
          <w:color w:val="auto"/>
          <w:sz w:val="28"/>
          <w:szCs w:val="28"/>
        </w:rPr>
        <w:t xml:space="preserve"> 201</w:t>
      </w:r>
      <w:r w:rsidR="00A21D6F">
        <w:rPr>
          <w:b w:val="0"/>
          <w:color w:val="auto"/>
          <w:sz w:val="28"/>
          <w:szCs w:val="28"/>
        </w:rPr>
        <w:t>4</w:t>
      </w:r>
      <w:r w:rsidR="007C4A70" w:rsidRPr="00E93930">
        <w:rPr>
          <w:b w:val="0"/>
          <w:color w:val="auto"/>
          <w:sz w:val="28"/>
          <w:szCs w:val="28"/>
        </w:rPr>
        <w:t xml:space="preserve"> года</w:t>
      </w:r>
      <w:r w:rsidR="007C4A70" w:rsidRPr="00E93930">
        <w:rPr>
          <w:b w:val="0"/>
          <w:color w:val="auto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  <w:t xml:space="preserve">          </w:t>
      </w:r>
      <w:r w:rsidR="007C4A70" w:rsidRPr="00D32089">
        <w:rPr>
          <w:b w:val="0"/>
          <w:color w:val="FF0000"/>
          <w:sz w:val="28"/>
          <w:szCs w:val="28"/>
        </w:rPr>
        <w:tab/>
      </w:r>
      <w:r w:rsidR="007C4A70" w:rsidRPr="00D32089">
        <w:rPr>
          <w:b w:val="0"/>
          <w:color w:val="FF0000"/>
          <w:sz w:val="28"/>
          <w:szCs w:val="28"/>
        </w:rPr>
        <w:tab/>
      </w:r>
      <w:r w:rsidR="00C90E9C">
        <w:rPr>
          <w:b w:val="0"/>
          <w:color w:val="auto"/>
          <w:sz w:val="28"/>
          <w:szCs w:val="28"/>
        </w:rPr>
        <w:t>№ 01-07/</w:t>
      </w:r>
      <w:r w:rsidR="00C253AB">
        <w:rPr>
          <w:b w:val="0"/>
          <w:color w:val="auto"/>
          <w:sz w:val="28"/>
          <w:szCs w:val="28"/>
        </w:rPr>
        <w:t>36</w:t>
      </w:r>
      <w:r w:rsidR="00BE3D06">
        <w:rPr>
          <w:b w:val="0"/>
          <w:color w:val="auto"/>
          <w:sz w:val="28"/>
          <w:szCs w:val="28"/>
        </w:rPr>
        <w:t>-01</w:t>
      </w:r>
      <w:r w:rsidR="007C4A70">
        <w:rPr>
          <w:b w:val="0"/>
          <w:color w:val="auto"/>
          <w:sz w:val="28"/>
          <w:szCs w:val="28"/>
        </w:rPr>
        <w:t>/э</w:t>
      </w:r>
    </w:p>
    <w:p w:rsidR="007C4A70" w:rsidRDefault="007C4A70" w:rsidP="00674717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6617C" w:rsidRDefault="00F6617C" w:rsidP="00674717">
      <w:pPr>
        <w:pStyle w:val="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37E5" w:rsidRPr="00B87A00" w:rsidRDefault="004337E5" w:rsidP="004337E5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5722C7">
        <w:rPr>
          <w:b w:val="0"/>
          <w:color w:val="auto"/>
          <w:sz w:val="28"/>
          <w:szCs w:val="28"/>
        </w:rPr>
        <w:t xml:space="preserve">Настоящее экспертное заключение подготовлено </w:t>
      </w:r>
      <w:r w:rsidRPr="00B87A00">
        <w:rPr>
          <w:b w:val="0"/>
          <w:color w:val="auto"/>
          <w:sz w:val="28"/>
          <w:szCs w:val="28"/>
        </w:rPr>
        <w:t xml:space="preserve">главным специалистом – экспертом Контрольно-счётной палаты </w:t>
      </w:r>
      <w:r w:rsidR="00B60724" w:rsidRPr="005722C7">
        <w:rPr>
          <w:b w:val="0"/>
          <w:color w:val="auto"/>
          <w:sz w:val="28"/>
          <w:szCs w:val="28"/>
        </w:rPr>
        <w:t>Петропавловск-Камчатского городского округа</w:t>
      </w:r>
      <w:r w:rsidR="00B60724">
        <w:rPr>
          <w:rStyle w:val="a8"/>
          <w:b w:val="0"/>
          <w:color w:val="auto"/>
          <w:sz w:val="28"/>
          <w:szCs w:val="28"/>
        </w:rPr>
        <w:footnoteReference w:id="2"/>
      </w:r>
      <w:r w:rsidR="00B60724" w:rsidRPr="00B87A00">
        <w:rPr>
          <w:b w:val="0"/>
          <w:color w:val="auto"/>
          <w:sz w:val="28"/>
          <w:szCs w:val="28"/>
        </w:rPr>
        <w:t xml:space="preserve"> </w:t>
      </w:r>
      <w:r w:rsidRPr="00B87A00">
        <w:rPr>
          <w:b w:val="0"/>
          <w:color w:val="auto"/>
          <w:sz w:val="28"/>
          <w:szCs w:val="28"/>
        </w:rPr>
        <w:t>Пятигорец Т.Ю. в соответствии со статьёй 2 Положения о Контрольно-счётной палате Петропавловск-Камчатского городского округа</w:t>
      </w:r>
      <w:r w:rsidRPr="00B87A00">
        <w:rPr>
          <w:rStyle w:val="a8"/>
          <w:b w:val="0"/>
          <w:color w:val="auto"/>
          <w:sz w:val="28"/>
          <w:szCs w:val="28"/>
        </w:rPr>
        <w:footnoteReference w:id="3"/>
      </w:r>
      <w:r w:rsidRPr="00B87A00">
        <w:rPr>
          <w:b w:val="0"/>
          <w:color w:val="auto"/>
          <w:sz w:val="28"/>
          <w:szCs w:val="28"/>
        </w:rPr>
        <w:t>, статьёй 9 Федерального закона от 07.02.2011 № 6-ФЗ</w:t>
      </w:r>
      <w:r w:rsidRPr="00B87A00">
        <w:rPr>
          <w:rStyle w:val="a8"/>
          <w:b w:val="0"/>
          <w:color w:val="auto"/>
          <w:sz w:val="28"/>
          <w:szCs w:val="28"/>
        </w:rPr>
        <w:footnoteReference w:id="4"/>
      </w:r>
      <w:r w:rsidRPr="00B87A00">
        <w:rPr>
          <w:b w:val="0"/>
          <w:color w:val="auto"/>
          <w:sz w:val="28"/>
          <w:szCs w:val="28"/>
        </w:rPr>
        <w:t xml:space="preserve">, статьёй 10 решения Городской Думы Петропавловск-Камчатского городского округа от </w:t>
      </w:r>
      <w:r w:rsidRPr="00B87A00">
        <w:rPr>
          <w:rFonts w:eastAsia="Calibri"/>
          <w:b w:val="0"/>
          <w:sz w:val="28"/>
          <w:szCs w:val="28"/>
        </w:rPr>
        <w:t xml:space="preserve">27.12.2013 № 173-нд </w:t>
      </w:r>
      <w:r w:rsidRPr="00B87A00">
        <w:rPr>
          <w:rStyle w:val="a8"/>
          <w:b w:val="0"/>
          <w:color w:val="auto"/>
          <w:sz w:val="28"/>
          <w:szCs w:val="28"/>
        </w:rPr>
        <w:footnoteReference w:id="5"/>
      </w:r>
      <w:r w:rsidRPr="00B87A00">
        <w:rPr>
          <w:b w:val="0"/>
          <w:color w:val="auto"/>
          <w:sz w:val="28"/>
          <w:szCs w:val="28"/>
        </w:rPr>
        <w:t>.</w:t>
      </w:r>
    </w:p>
    <w:p w:rsidR="007C4A70" w:rsidRPr="00B87A00" w:rsidRDefault="007C4A70" w:rsidP="00B87A0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B87A00">
        <w:rPr>
          <w:b w:val="0"/>
          <w:color w:val="auto"/>
          <w:sz w:val="28"/>
          <w:szCs w:val="28"/>
        </w:rPr>
        <w:t>Представленный на экспертизу проект решения Городской Думы Петропавловск-Камчатского городского округа</w:t>
      </w:r>
      <w:r w:rsidRPr="00B87A00">
        <w:rPr>
          <w:rStyle w:val="a8"/>
          <w:b w:val="0"/>
          <w:color w:val="auto"/>
          <w:sz w:val="28"/>
          <w:szCs w:val="28"/>
        </w:rPr>
        <w:footnoteReference w:id="6"/>
      </w:r>
      <w:r w:rsidRPr="00B87A00">
        <w:rPr>
          <w:b w:val="0"/>
          <w:color w:val="auto"/>
          <w:sz w:val="28"/>
          <w:szCs w:val="28"/>
        </w:rPr>
        <w:t xml:space="preserve"> </w:t>
      </w:r>
      <w:r w:rsidR="00C82468">
        <w:rPr>
          <w:b w:val="0"/>
          <w:color w:val="auto"/>
          <w:sz w:val="28"/>
          <w:szCs w:val="28"/>
        </w:rPr>
        <w:t>«О</w:t>
      </w:r>
      <w:r w:rsidR="00C90E9C" w:rsidRPr="00B87A00">
        <w:rPr>
          <w:b w:val="0"/>
          <w:color w:val="auto"/>
          <w:sz w:val="28"/>
          <w:szCs w:val="28"/>
        </w:rPr>
        <w:t xml:space="preserve"> </w:t>
      </w:r>
      <w:r w:rsidR="00A12139" w:rsidRPr="00A12139">
        <w:rPr>
          <w:b w:val="0"/>
          <w:bCs w:val="0"/>
          <w:color w:val="26282F"/>
          <w:sz w:val="28"/>
          <w:szCs w:val="28"/>
        </w:rPr>
        <w:t>принятии р</w:t>
      </w:r>
      <w:r w:rsidR="00A12139" w:rsidRPr="00A12139">
        <w:rPr>
          <w:b w:val="0"/>
          <w:color w:val="26282F"/>
          <w:sz w:val="28"/>
          <w:szCs w:val="28"/>
        </w:rPr>
        <w:t>ешени</w:t>
      </w:r>
      <w:r w:rsidR="00A12139" w:rsidRPr="00A12139">
        <w:rPr>
          <w:b w:val="0"/>
          <w:bCs w:val="0"/>
          <w:color w:val="26282F"/>
          <w:sz w:val="28"/>
          <w:szCs w:val="28"/>
        </w:rPr>
        <w:t>я</w:t>
      </w:r>
      <w:r w:rsidR="00A12139" w:rsidRPr="00A12139">
        <w:rPr>
          <w:b w:val="0"/>
          <w:color w:val="26282F"/>
          <w:sz w:val="28"/>
          <w:szCs w:val="28"/>
        </w:rPr>
        <w:t xml:space="preserve"> </w:t>
      </w:r>
      <w:r w:rsidR="00A12139" w:rsidRPr="00A12139">
        <w:rPr>
          <w:b w:val="0"/>
          <w:bCs w:val="0"/>
          <w:color w:val="26282F"/>
          <w:sz w:val="28"/>
          <w:szCs w:val="28"/>
        </w:rPr>
        <w:t>о порядке использования, охраны, защиты и воспроизводства лесов в Пет</w:t>
      </w:r>
      <w:r w:rsidR="00A12139" w:rsidRPr="00A12139">
        <w:rPr>
          <w:b w:val="0"/>
          <w:color w:val="26282F"/>
          <w:sz w:val="28"/>
          <w:szCs w:val="28"/>
        </w:rPr>
        <w:t>ропавловск-Камчатско</w:t>
      </w:r>
      <w:r w:rsidR="00A12139" w:rsidRPr="00A12139">
        <w:rPr>
          <w:b w:val="0"/>
          <w:bCs w:val="0"/>
          <w:color w:val="26282F"/>
          <w:sz w:val="28"/>
          <w:szCs w:val="28"/>
        </w:rPr>
        <w:t>м</w:t>
      </w:r>
      <w:r w:rsidR="00A12139" w:rsidRPr="00A12139">
        <w:rPr>
          <w:b w:val="0"/>
          <w:color w:val="26282F"/>
          <w:sz w:val="28"/>
          <w:szCs w:val="28"/>
        </w:rPr>
        <w:t xml:space="preserve"> городско</w:t>
      </w:r>
      <w:r w:rsidR="00A12139" w:rsidRPr="00A12139">
        <w:rPr>
          <w:b w:val="0"/>
          <w:bCs w:val="0"/>
          <w:color w:val="26282F"/>
          <w:sz w:val="28"/>
          <w:szCs w:val="28"/>
        </w:rPr>
        <w:t>м</w:t>
      </w:r>
      <w:r w:rsidR="00A12139" w:rsidRPr="00A12139">
        <w:rPr>
          <w:b w:val="0"/>
          <w:color w:val="26282F"/>
          <w:sz w:val="28"/>
          <w:szCs w:val="28"/>
        </w:rPr>
        <w:t xml:space="preserve"> округ</w:t>
      </w:r>
      <w:r w:rsidR="00A12139" w:rsidRPr="00A12139">
        <w:rPr>
          <w:b w:val="0"/>
          <w:bCs w:val="0"/>
          <w:color w:val="26282F"/>
          <w:sz w:val="28"/>
          <w:szCs w:val="28"/>
        </w:rPr>
        <w:t>е</w:t>
      </w:r>
      <w:r w:rsidR="00C82468">
        <w:rPr>
          <w:b w:val="0"/>
          <w:bCs w:val="0"/>
          <w:color w:val="26282F"/>
          <w:sz w:val="28"/>
          <w:szCs w:val="28"/>
        </w:rPr>
        <w:t>»</w:t>
      </w:r>
      <w:r w:rsidR="00A76781">
        <w:rPr>
          <w:rStyle w:val="a8"/>
          <w:b w:val="0"/>
          <w:bCs w:val="0"/>
          <w:color w:val="26282F"/>
          <w:sz w:val="28"/>
          <w:szCs w:val="28"/>
        </w:rPr>
        <w:footnoteReference w:id="7"/>
      </w:r>
      <w:r w:rsidR="00A12139" w:rsidRPr="00A12139">
        <w:rPr>
          <w:b w:val="0"/>
          <w:color w:val="auto"/>
          <w:sz w:val="28"/>
          <w:szCs w:val="28"/>
        </w:rPr>
        <w:t xml:space="preserve"> </w:t>
      </w:r>
      <w:r w:rsidR="00A12139">
        <w:rPr>
          <w:b w:val="0"/>
          <w:color w:val="auto"/>
          <w:sz w:val="28"/>
          <w:szCs w:val="28"/>
        </w:rPr>
        <w:t xml:space="preserve">разработан рабочей группой, созданной решением Городской Думы </w:t>
      </w:r>
      <w:r w:rsidR="00C90E9C" w:rsidRPr="00B87A00">
        <w:rPr>
          <w:b w:val="0"/>
          <w:color w:val="auto"/>
          <w:sz w:val="28"/>
          <w:szCs w:val="28"/>
        </w:rPr>
        <w:t>Петропавловск-Камчатского городского округа</w:t>
      </w:r>
      <w:r w:rsidR="00A21D6F" w:rsidRPr="00B87A00">
        <w:rPr>
          <w:b w:val="0"/>
          <w:color w:val="auto"/>
          <w:sz w:val="28"/>
          <w:szCs w:val="28"/>
        </w:rPr>
        <w:t xml:space="preserve"> </w:t>
      </w:r>
      <w:r w:rsidR="003D5CC4">
        <w:rPr>
          <w:b w:val="0"/>
          <w:color w:val="auto"/>
          <w:sz w:val="28"/>
          <w:szCs w:val="28"/>
        </w:rPr>
        <w:t xml:space="preserve">от 25.12.2013 №360-р </w:t>
      </w:r>
      <w:r w:rsidRPr="00B87A00">
        <w:rPr>
          <w:b w:val="0"/>
          <w:color w:val="auto"/>
          <w:sz w:val="28"/>
          <w:szCs w:val="28"/>
        </w:rPr>
        <w:t xml:space="preserve">и внесён на рассмотрение Главой Петропавловск-Камчатского городского округа </w:t>
      </w:r>
      <w:r w:rsidR="00A12139">
        <w:rPr>
          <w:b w:val="0"/>
          <w:color w:val="auto"/>
          <w:sz w:val="28"/>
          <w:szCs w:val="28"/>
        </w:rPr>
        <w:t>Слыщенко К.Г.</w:t>
      </w:r>
    </w:p>
    <w:p w:rsidR="00C90E9C" w:rsidRPr="00B87A00" w:rsidRDefault="00C72E47" w:rsidP="00A12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A00">
        <w:rPr>
          <w:sz w:val="28"/>
          <w:szCs w:val="28"/>
        </w:rPr>
        <w:t xml:space="preserve">Согласно пояснительной записке проект решения </w:t>
      </w:r>
      <w:r w:rsidR="00C90E9C" w:rsidRPr="00B87A00">
        <w:rPr>
          <w:sz w:val="28"/>
          <w:szCs w:val="28"/>
        </w:rPr>
        <w:t xml:space="preserve">разработан </w:t>
      </w:r>
      <w:r w:rsidR="00A12139">
        <w:rPr>
          <w:sz w:val="28"/>
          <w:szCs w:val="28"/>
        </w:rPr>
        <w:t xml:space="preserve">в целях урегулирования вопросов организации </w:t>
      </w:r>
      <w:r w:rsidR="004C2A3D">
        <w:rPr>
          <w:sz w:val="28"/>
          <w:szCs w:val="28"/>
        </w:rPr>
        <w:t>использования, охраны, защиты и воспроизводства лесов в городском округе</w:t>
      </w:r>
      <w:r w:rsidR="00C90E9C" w:rsidRPr="00B87A00">
        <w:rPr>
          <w:sz w:val="28"/>
          <w:szCs w:val="28"/>
        </w:rPr>
        <w:t>.</w:t>
      </w:r>
    </w:p>
    <w:p w:rsidR="00B87A00" w:rsidRDefault="00B87A00" w:rsidP="00F6617C">
      <w:pPr>
        <w:autoSpaceDE w:val="0"/>
        <w:autoSpaceDN w:val="0"/>
        <w:adjustRightInd w:val="0"/>
        <w:spacing w:before="120"/>
        <w:ind w:firstLine="567"/>
        <w:jc w:val="both"/>
        <w:rPr>
          <w:bCs/>
          <w:color w:val="26282F"/>
          <w:sz w:val="28"/>
          <w:szCs w:val="28"/>
        </w:rPr>
      </w:pPr>
      <w:r w:rsidRPr="00B87A00">
        <w:rPr>
          <w:bCs/>
          <w:color w:val="26282F"/>
          <w:sz w:val="28"/>
          <w:szCs w:val="28"/>
        </w:rPr>
        <w:lastRenderedPageBreak/>
        <w:t>По результатам рассмотрения к проекту решения имеются следующие замечания:</w:t>
      </w:r>
    </w:p>
    <w:p w:rsidR="00B60724" w:rsidRDefault="00B60724" w:rsidP="00F849F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В части 2 статьи </w:t>
      </w:r>
      <w:r w:rsidR="00A7678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проекта решения определены полномочия администрации городского округа в части организации использования, охраны, защиты и воспроизведения лесов. Однако в пункте 3.1. Положения о Комитете городского хозяйства </w:t>
      </w:r>
      <w:r w:rsidR="00C8246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городского округа</w:t>
      </w:r>
      <w:r>
        <w:rPr>
          <w:rStyle w:val="a8"/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, утвержденного решением Городской Думы от 24.12.2008 №380-р определены цели деятельности КГХ, в том числе и организация деятельности по решению на территории городского округа вопросов местного значения в сфере лесных отношений. А в пункте 3.2.9 Положения о Комитете городского хозяйства обозначена задача: «Организация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округа». В связи с вышесказанным предлагается </w:t>
      </w:r>
      <w:r w:rsidR="00A7678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дополнить статьи 2 частью 3 следующего содержания: «3. Органом администрации городского округа, осуществляющим полномочия, указанные в части 2 статьи 2 настоящего Решения является Комитет городского хозяйства»</w:t>
      </w:r>
      <w:r w:rsidR="0002765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4C2A3D" w:rsidRDefault="00F849F9" w:rsidP="00F849F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F849F9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Согла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сно части 2 статьи 1 проекта решения: «Леса, расположенные в городском округе, образуют городские леса». В то же время в пункте 1 части 2 статьи 2 проекта решения</w:t>
      </w:r>
      <w:r w:rsidR="003D5CC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к полномочиям администрации городского округа отнесен</w:t>
      </w:r>
      <w:r w:rsidR="008D7A2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8D7A2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организация использования, охраны, защиты и воспроизводства городских лесов, лесов особо охраняемых природных территорий, расположенных в границах городского округа</w:t>
      </w:r>
      <w:r w:rsidR="008D7A2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Предлагается привести в соответствие формулировку пункта 1 части 2 статьи 2 проекта решения, </w:t>
      </w:r>
      <w:r w:rsidR="003D5CC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определив полномочие следующим образом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: «организация использования, охраны, защиты и воспроизводства городских лесов, в том числе лесов особо охраняемых природных территорий».</w:t>
      </w:r>
    </w:p>
    <w:p w:rsidR="00F849F9" w:rsidRDefault="003D5CC4" w:rsidP="00F849F9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Виды использования лесов определены </w:t>
      </w:r>
      <w:r w:rsidR="00831B6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закрытом списке в части 1 статьи 25 Лесного кодекса. В проекте решения виды использования лесов обозначены в части 4 статьи 3 (разрешенные) и в части 15 статьи 3 (запрещенные). Однако име</w:t>
      </w:r>
      <w:r w:rsidR="0087771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</w:t>
      </w:r>
      <w:r w:rsidR="00831B6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тся расхождени</w:t>
      </w:r>
      <w:r w:rsidR="0087771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</w:t>
      </w:r>
      <w:r w:rsidR="00831B6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 котор</w:t>
      </w:r>
      <w:r w:rsidR="0087771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ое</w:t>
      </w:r>
      <w:r w:rsidR="00831B6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предлагается устранить, а именно:</w:t>
      </w:r>
    </w:p>
    <w:p w:rsidR="00831B6D" w:rsidRDefault="00831B6D" w:rsidP="008D7A2A">
      <w:pPr>
        <w:pStyle w:val="ac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35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</w:t>
      </w:r>
      <w:r w:rsidRPr="00831B6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6 части 4 дополнить: «строительство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t>и эксплуатация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гидротехнических сооружений»</w:t>
      </w:r>
      <w:r w:rsidR="0087771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87771C" w:rsidRPr="0087771C" w:rsidRDefault="0087771C" w:rsidP="0087771C">
      <w:pPr>
        <w:pStyle w:val="ac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соответствии со статьёй 26 Лесного кодекса предлагается дополнить часть 8 статьи 3: «Проект освоения лесов дает право лесопользователю осуществлять только указанный в нем вид пользования, в установленном объеме (размере) и на конкретном лесном участке</w:t>
      </w:r>
      <w:r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t>, что ежегодно подтверждается лесопользователем путем предоставлением лесной декларации.</w:t>
      </w:r>
    </w:p>
    <w:p w:rsidR="0087771C" w:rsidRDefault="00FF272E" w:rsidP="0087771C">
      <w:pPr>
        <w:pStyle w:val="ac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Части 11 и 12 статьи 3 предлагается привести в соответствие со статьями 74, 77 Лесного кодекса дополнив их фразой: «</w:t>
      </w:r>
      <w:r w:rsidRPr="00FF272E"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t xml:space="preserve">… по результатам </w:t>
      </w:r>
      <w:r w:rsidRPr="00FF272E"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lastRenderedPageBreak/>
        <w:t>аукциона по продаже прав на заключение такого договора в соответствии с Лесным кодексом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».</w:t>
      </w:r>
    </w:p>
    <w:p w:rsidR="00FF272E" w:rsidRDefault="00FF272E" w:rsidP="0087771C">
      <w:pPr>
        <w:pStyle w:val="ac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Согласно части 1 статьи 5 проекта решения «Воспроизводство городских лесов осуществляется путем лесовосстановления и ухода за лесами». Однако в части 2 распределены обязанности лишь по лесовосстановлению, которые потом конкретизируются в последующих частях данной статьи. В связи с чем обязанности по уходу за лесами остались незакрепленными. В связи с этим предлагается изложить часть 2 следующим образом: </w:t>
      </w:r>
    </w:p>
    <w:p w:rsidR="00FF272E" w:rsidRDefault="00FF272E" w:rsidP="00FF272E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«2. Воспроизводство осуществляется:</w:t>
      </w:r>
    </w:p>
    <w:p w:rsidR="00FF272E" w:rsidRDefault="00FF272E" w:rsidP="008D7A2A">
      <w:pPr>
        <w:pStyle w:val="ac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</w:t>
      </w:r>
      <w:r w:rsidR="008D7A2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лесных участках, предоставленных в аренду, в безвозмездное срочное пользование, в постоянное (бессрочное) пользование – соответственно арендатором, пользователем этих лесных участков;</w:t>
      </w:r>
    </w:p>
    <w:p w:rsidR="008D7A2A" w:rsidRDefault="008D7A2A" w:rsidP="008D7A2A">
      <w:pPr>
        <w:pStyle w:val="ac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на лесных участках, не предоставленных в аренду, в безвозмездное срочное пользование, в постоянное (бессрочное) пользование – администрацией городского округа в пределах ее полномочий.</w:t>
      </w:r>
    </w:p>
    <w:p w:rsidR="008D7A2A" w:rsidRPr="008D7A2A" w:rsidRDefault="008D7A2A" w:rsidP="008D7A2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Лесопользователь обязан проводить воспроизводство за свой счет в объемах, способами и на условиях, определенных договором аренды и проектом освоения лесов.»</w:t>
      </w:r>
    </w:p>
    <w:p w:rsidR="0073203A" w:rsidRPr="0073203A" w:rsidRDefault="0073203A" w:rsidP="008D7A2A">
      <w:pPr>
        <w:pStyle w:val="ConsNormal"/>
        <w:spacing w:before="120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>На основании изложенных в экспертном заключении замечаний Контрольно-счётная палата предлагает:</w:t>
      </w:r>
    </w:p>
    <w:p w:rsidR="00770886" w:rsidRDefault="0073203A" w:rsidP="0073203A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Депутатам Городской Думы при рассмотрении проекта решения </w:t>
      </w:r>
      <w:r w:rsidR="00C253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принятии решения </w:t>
      </w:r>
      <w:r w:rsidRPr="0073203A">
        <w:rPr>
          <w:rFonts w:ascii="Times New Roman" w:hAnsi="Times New Roman" w:cs="Times New Roman"/>
          <w:bCs/>
          <w:color w:val="26282F"/>
          <w:sz w:val="28"/>
          <w:szCs w:val="28"/>
        </w:rPr>
        <w:t>учесть замечания Контрольно-счётной палаты, изложенные в настоящем экспертном заключении.</w:t>
      </w:r>
    </w:p>
    <w:p w:rsidR="00770886" w:rsidRDefault="00770886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886" w:rsidRDefault="00770886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</w:t>
      </w: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213752" w:rsidRPr="005512F3" w:rsidRDefault="00213752" w:rsidP="002137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EE09A1" w:rsidRDefault="00213752" w:rsidP="003A3BE1">
      <w:pPr>
        <w:pStyle w:val="ConsNormal"/>
        <w:widowControl/>
        <w:tabs>
          <w:tab w:val="left" w:pos="1800"/>
        </w:tabs>
        <w:ind w:firstLine="0"/>
        <w:jc w:val="both"/>
        <w:rPr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В.А. Кочеткова</w:t>
      </w:r>
    </w:p>
    <w:sectPr w:rsidR="00EE09A1" w:rsidSect="003608AE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C7" w:rsidRDefault="00A161C7">
      <w:r>
        <w:separator/>
      </w:r>
    </w:p>
  </w:endnote>
  <w:endnote w:type="continuationSeparator" w:id="1">
    <w:p w:rsidR="00A161C7" w:rsidRDefault="00A1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E" w:rsidRDefault="00E62006" w:rsidP="006A740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0A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A1E" w:rsidRDefault="00400A1E" w:rsidP="00165B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E" w:rsidRDefault="00E62006" w:rsidP="006A740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0A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468">
      <w:rPr>
        <w:rStyle w:val="a5"/>
        <w:noProof/>
      </w:rPr>
      <w:t>1</w:t>
    </w:r>
    <w:r>
      <w:rPr>
        <w:rStyle w:val="a5"/>
      </w:rPr>
      <w:fldChar w:fldCharType="end"/>
    </w:r>
  </w:p>
  <w:p w:rsidR="00400A1E" w:rsidRDefault="00400A1E" w:rsidP="00165B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C7" w:rsidRDefault="00A161C7">
      <w:r>
        <w:separator/>
      </w:r>
    </w:p>
  </w:footnote>
  <w:footnote w:type="continuationSeparator" w:id="1">
    <w:p w:rsidR="00A161C7" w:rsidRDefault="00A161C7">
      <w:r>
        <w:continuationSeparator/>
      </w:r>
    </w:p>
  </w:footnote>
  <w:footnote w:id="2">
    <w:p w:rsidR="00B60724" w:rsidRDefault="00B60724">
      <w:pPr>
        <w:pStyle w:val="a6"/>
      </w:pPr>
      <w:r>
        <w:rPr>
          <w:rStyle w:val="a8"/>
        </w:rPr>
        <w:footnoteRef/>
      </w:r>
      <w:r>
        <w:t xml:space="preserve"> Далее – Контрольно-счётная палата, КСП.</w:t>
      </w:r>
    </w:p>
  </w:footnote>
  <w:footnote w:id="3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Утверждено решением Петропавловск-Камчатской Городской Думы от 05.07.2005 № 172-р.</w:t>
      </w:r>
    </w:p>
  </w:footnote>
  <w:footnote w:id="4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«Об общих принципах организации и деятельности контрольно-счётных органов субъектов РФ и муниципальных образований».</w:t>
      </w:r>
    </w:p>
  </w:footnote>
  <w:footnote w:id="5">
    <w:p w:rsidR="004337E5" w:rsidRDefault="004337E5" w:rsidP="004337E5">
      <w:pPr>
        <w:pStyle w:val="a6"/>
        <w:jc w:val="both"/>
      </w:pPr>
      <w:r>
        <w:rPr>
          <w:rStyle w:val="a8"/>
        </w:rPr>
        <w:footnoteRef/>
      </w:r>
      <w:r>
        <w:t xml:space="preserve"> «О бюджетном устройстве и бюджетном процессе в Петропавловск-Камчатском городском округе».</w:t>
      </w:r>
    </w:p>
  </w:footnote>
  <w:footnote w:id="6">
    <w:p w:rsidR="00400A1E" w:rsidRDefault="00400A1E">
      <w:pPr>
        <w:pStyle w:val="a6"/>
      </w:pPr>
      <w:r>
        <w:rPr>
          <w:rStyle w:val="a8"/>
        </w:rPr>
        <w:footnoteRef/>
      </w:r>
      <w:r>
        <w:t xml:space="preserve"> Далее – Городская Дума.</w:t>
      </w:r>
    </w:p>
  </w:footnote>
  <w:footnote w:id="7">
    <w:p w:rsidR="00A76781" w:rsidRDefault="00A76781">
      <w:pPr>
        <w:pStyle w:val="a6"/>
      </w:pPr>
      <w:r>
        <w:rPr>
          <w:rStyle w:val="a8"/>
        </w:rPr>
        <w:footnoteRef/>
      </w:r>
      <w:r>
        <w:t xml:space="preserve"> Далее – проект решения.</w:t>
      </w:r>
    </w:p>
  </w:footnote>
  <w:footnote w:id="8">
    <w:p w:rsidR="00B60724" w:rsidRDefault="00B60724">
      <w:pPr>
        <w:pStyle w:val="a6"/>
      </w:pPr>
      <w:r>
        <w:rPr>
          <w:rStyle w:val="a8"/>
        </w:rPr>
        <w:footnoteRef/>
      </w:r>
      <w:r>
        <w:t xml:space="preserve"> Далее – Комитет городского хозяйства, КГХ.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4C1"/>
    <w:multiLevelType w:val="hybridMultilevel"/>
    <w:tmpl w:val="1EA89732"/>
    <w:lvl w:ilvl="0" w:tplc="6FD49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BA523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53C68"/>
    <w:multiLevelType w:val="hybridMultilevel"/>
    <w:tmpl w:val="9CC4A966"/>
    <w:lvl w:ilvl="0" w:tplc="3C4A2C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6614553"/>
    <w:multiLevelType w:val="hybridMultilevel"/>
    <w:tmpl w:val="ACF49272"/>
    <w:lvl w:ilvl="0" w:tplc="8542D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B2D51"/>
    <w:multiLevelType w:val="hybridMultilevel"/>
    <w:tmpl w:val="910603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75768CD"/>
    <w:multiLevelType w:val="hybridMultilevel"/>
    <w:tmpl w:val="08005A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29B42287"/>
    <w:multiLevelType w:val="hybridMultilevel"/>
    <w:tmpl w:val="45DA1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AE4EAB"/>
    <w:multiLevelType w:val="hybridMultilevel"/>
    <w:tmpl w:val="89142384"/>
    <w:lvl w:ilvl="0" w:tplc="5D5267C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3E15E90"/>
    <w:multiLevelType w:val="hybridMultilevel"/>
    <w:tmpl w:val="17F8DC5A"/>
    <w:lvl w:ilvl="0" w:tplc="3906E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A84081"/>
    <w:multiLevelType w:val="hybridMultilevel"/>
    <w:tmpl w:val="FAD8DE42"/>
    <w:lvl w:ilvl="0" w:tplc="79BA5234">
      <w:start w:val="1"/>
      <w:numFmt w:val="bullet"/>
      <w:lvlText w:val=""/>
      <w:lvlJc w:val="left"/>
      <w:pPr>
        <w:ind w:left="2934" w:hanging="360"/>
      </w:pPr>
      <w:rPr>
        <w:rFonts w:ascii="Symbol" w:hAnsi="Symbol" w:hint="default"/>
      </w:rPr>
    </w:lvl>
    <w:lvl w:ilvl="1" w:tplc="AF388CAA">
      <w:start w:val="1"/>
      <w:numFmt w:val="bullet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E8C15B4"/>
    <w:multiLevelType w:val="hybridMultilevel"/>
    <w:tmpl w:val="EE2CB8D8"/>
    <w:lvl w:ilvl="0" w:tplc="BE78B0B8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08677A7"/>
    <w:multiLevelType w:val="hybridMultilevel"/>
    <w:tmpl w:val="0E2AD67A"/>
    <w:lvl w:ilvl="0" w:tplc="D340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3479"/>
    <w:multiLevelType w:val="hybridMultilevel"/>
    <w:tmpl w:val="6C8C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2098D"/>
    <w:rsid w:val="00001179"/>
    <w:rsid w:val="00005564"/>
    <w:rsid w:val="00005950"/>
    <w:rsid w:val="00005CEE"/>
    <w:rsid w:val="000076C0"/>
    <w:rsid w:val="00013871"/>
    <w:rsid w:val="00013AAD"/>
    <w:rsid w:val="00013D2E"/>
    <w:rsid w:val="000145C2"/>
    <w:rsid w:val="00015F2C"/>
    <w:rsid w:val="000174F5"/>
    <w:rsid w:val="000264E9"/>
    <w:rsid w:val="0002765C"/>
    <w:rsid w:val="00027FC7"/>
    <w:rsid w:val="00031FDB"/>
    <w:rsid w:val="0003288F"/>
    <w:rsid w:val="0003530A"/>
    <w:rsid w:val="00035F52"/>
    <w:rsid w:val="00037285"/>
    <w:rsid w:val="0004317E"/>
    <w:rsid w:val="0004639C"/>
    <w:rsid w:val="000502B4"/>
    <w:rsid w:val="000507BC"/>
    <w:rsid w:val="00051130"/>
    <w:rsid w:val="000534F8"/>
    <w:rsid w:val="0006136F"/>
    <w:rsid w:val="00065735"/>
    <w:rsid w:val="00070705"/>
    <w:rsid w:val="00070A91"/>
    <w:rsid w:val="0007149F"/>
    <w:rsid w:val="00074B13"/>
    <w:rsid w:val="000777DF"/>
    <w:rsid w:val="00080252"/>
    <w:rsid w:val="0008147C"/>
    <w:rsid w:val="00081A88"/>
    <w:rsid w:val="00084194"/>
    <w:rsid w:val="0008513A"/>
    <w:rsid w:val="00085760"/>
    <w:rsid w:val="000A1EE2"/>
    <w:rsid w:val="000A5C26"/>
    <w:rsid w:val="000B1E8B"/>
    <w:rsid w:val="000B4DA0"/>
    <w:rsid w:val="000B6EAE"/>
    <w:rsid w:val="000B7D6D"/>
    <w:rsid w:val="000C0BC0"/>
    <w:rsid w:val="000C11C9"/>
    <w:rsid w:val="000C12DE"/>
    <w:rsid w:val="000C1B89"/>
    <w:rsid w:val="000C37E0"/>
    <w:rsid w:val="000C3F98"/>
    <w:rsid w:val="000D0C04"/>
    <w:rsid w:val="000D1C6F"/>
    <w:rsid w:val="000D69BB"/>
    <w:rsid w:val="000D6AA7"/>
    <w:rsid w:val="000E211F"/>
    <w:rsid w:val="000E26ED"/>
    <w:rsid w:val="000E54DE"/>
    <w:rsid w:val="000E55DF"/>
    <w:rsid w:val="000E5882"/>
    <w:rsid w:val="000F306E"/>
    <w:rsid w:val="000F4828"/>
    <w:rsid w:val="000F7391"/>
    <w:rsid w:val="001037A1"/>
    <w:rsid w:val="0011042F"/>
    <w:rsid w:val="00112B1B"/>
    <w:rsid w:val="001145FA"/>
    <w:rsid w:val="0011496C"/>
    <w:rsid w:val="00116F12"/>
    <w:rsid w:val="00117CD6"/>
    <w:rsid w:val="0012119B"/>
    <w:rsid w:val="001239E1"/>
    <w:rsid w:val="0012472E"/>
    <w:rsid w:val="00125671"/>
    <w:rsid w:val="00125E60"/>
    <w:rsid w:val="001261EB"/>
    <w:rsid w:val="00126A37"/>
    <w:rsid w:val="00126AF6"/>
    <w:rsid w:val="00130A59"/>
    <w:rsid w:val="001329D9"/>
    <w:rsid w:val="00134DB9"/>
    <w:rsid w:val="001360B0"/>
    <w:rsid w:val="00136A17"/>
    <w:rsid w:val="00137BC8"/>
    <w:rsid w:val="001406AF"/>
    <w:rsid w:val="001428C2"/>
    <w:rsid w:val="00142FA1"/>
    <w:rsid w:val="00150637"/>
    <w:rsid w:val="00150BDE"/>
    <w:rsid w:val="00151CB0"/>
    <w:rsid w:val="001530BC"/>
    <w:rsid w:val="001534FD"/>
    <w:rsid w:val="001545C0"/>
    <w:rsid w:val="001563BD"/>
    <w:rsid w:val="0015744E"/>
    <w:rsid w:val="0015792B"/>
    <w:rsid w:val="00160140"/>
    <w:rsid w:val="001606E9"/>
    <w:rsid w:val="00163DC3"/>
    <w:rsid w:val="0016491B"/>
    <w:rsid w:val="00165BDD"/>
    <w:rsid w:val="001721B1"/>
    <w:rsid w:val="001760E8"/>
    <w:rsid w:val="00176327"/>
    <w:rsid w:val="00177382"/>
    <w:rsid w:val="001806E9"/>
    <w:rsid w:val="00180E16"/>
    <w:rsid w:val="00185151"/>
    <w:rsid w:val="00187A23"/>
    <w:rsid w:val="00191210"/>
    <w:rsid w:val="0019377D"/>
    <w:rsid w:val="001968C7"/>
    <w:rsid w:val="001A3CDF"/>
    <w:rsid w:val="001A5B05"/>
    <w:rsid w:val="001B4029"/>
    <w:rsid w:val="001B6693"/>
    <w:rsid w:val="001B7008"/>
    <w:rsid w:val="001C0952"/>
    <w:rsid w:val="001C2D0A"/>
    <w:rsid w:val="001C31AC"/>
    <w:rsid w:val="001C596E"/>
    <w:rsid w:val="001C5BF4"/>
    <w:rsid w:val="001C6183"/>
    <w:rsid w:val="001D26A2"/>
    <w:rsid w:val="001D47AA"/>
    <w:rsid w:val="001D7062"/>
    <w:rsid w:val="001D7EDE"/>
    <w:rsid w:val="001E49FB"/>
    <w:rsid w:val="001E64FD"/>
    <w:rsid w:val="001F50A2"/>
    <w:rsid w:val="00200F6A"/>
    <w:rsid w:val="0020155A"/>
    <w:rsid w:val="00201D7E"/>
    <w:rsid w:val="00213752"/>
    <w:rsid w:val="00215728"/>
    <w:rsid w:val="00216D6E"/>
    <w:rsid w:val="002329F7"/>
    <w:rsid w:val="00236C58"/>
    <w:rsid w:val="00240CC2"/>
    <w:rsid w:val="00243532"/>
    <w:rsid w:val="0025115B"/>
    <w:rsid w:val="00251DBB"/>
    <w:rsid w:val="0025278D"/>
    <w:rsid w:val="00254762"/>
    <w:rsid w:val="00254CEE"/>
    <w:rsid w:val="00255C93"/>
    <w:rsid w:val="0025635E"/>
    <w:rsid w:val="002607F1"/>
    <w:rsid w:val="00260C7B"/>
    <w:rsid w:val="00261BD9"/>
    <w:rsid w:val="00263DF4"/>
    <w:rsid w:val="00264268"/>
    <w:rsid w:val="00267EAB"/>
    <w:rsid w:val="00267F3A"/>
    <w:rsid w:val="00271218"/>
    <w:rsid w:val="00276BB6"/>
    <w:rsid w:val="00281752"/>
    <w:rsid w:val="00282217"/>
    <w:rsid w:val="00282B31"/>
    <w:rsid w:val="00282CCC"/>
    <w:rsid w:val="00284018"/>
    <w:rsid w:val="00284319"/>
    <w:rsid w:val="002859CF"/>
    <w:rsid w:val="0028758A"/>
    <w:rsid w:val="00292AD5"/>
    <w:rsid w:val="00295276"/>
    <w:rsid w:val="00295E5F"/>
    <w:rsid w:val="002A01E3"/>
    <w:rsid w:val="002A0D99"/>
    <w:rsid w:val="002A3B0B"/>
    <w:rsid w:val="002A430D"/>
    <w:rsid w:val="002A4B85"/>
    <w:rsid w:val="002A607A"/>
    <w:rsid w:val="002A7C08"/>
    <w:rsid w:val="002B267B"/>
    <w:rsid w:val="002B2EFC"/>
    <w:rsid w:val="002C2907"/>
    <w:rsid w:val="002C5783"/>
    <w:rsid w:val="002C72A4"/>
    <w:rsid w:val="002C78F3"/>
    <w:rsid w:val="002D09F1"/>
    <w:rsid w:val="002D33FD"/>
    <w:rsid w:val="002D65C5"/>
    <w:rsid w:val="002D7254"/>
    <w:rsid w:val="002D7F9D"/>
    <w:rsid w:val="002D7FBF"/>
    <w:rsid w:val="002E32D5"/>
    <w:rsid w:val="002E3DC7"/>
    <w:rsid w:val="002F1533"/>
    <w:rsid w:val="002F63CD"/>
    <w:rsid w:val="002F7B66"/>
    <w:rsid w:val="00302E4D"/>
    <w:rsid w:val="00303B6F"/>
    <w:rsid w:val="00304703"/>
    <w:rsid w:val="003054E4"/>
    <w:rsid w:val="00305D77"/>
    <w:rsid w:val="00316B66"/>
    <w:rsid w:val="0032220D"/>
    <w:rsid w:val="003242BB"/>
    <w:rsid w:val="00327969"/>
    <w:rsid w:val="00336EA9"/>
    <w:rsid w:val="00341CDA"/>
    <w:rsid w:val="00343569"/>
    <w:rsid w:val="00345257"/>
    <w:rsid w:val="0034577F"/>
    <w:rsid w:val="00345C96"/>
    <w:rsid w:val="00347AF5"/>
    <w:rsid w:val="00351D28"/>
    <w:rsid w:val="003608AE"/>
    <w:rsid w:val="003615D8"/>
    <w:rsid w:val="00365615"/>
    <w:rsid w:val="0036561E"/>
    <w:rsid w:val="00371356"/>
    <w:rsid w:val="00372F62"/>
    <w:rsid w:val="00374E74"/>
    <w:rsid w:val="0037577D"/>
    <w:rsid w:val="00375B2F"/>
    <w:rsid w:val="003852E9"/>
    <w:rsid w:val="00387B71"/>
    <w:rsid w:val="00390369"/>
    <w:rsid w:val="003911D7"/>
    <w:rsid w:val="00394B82"/>
    <w:rsid w:val="00396A10"/>
    <w:rsid w:val="003972C0"/>
    <w:rsid w:val="003A3BE1"/>
    <w:rsid w:val="003A69BD"/>
    <w:rsid w:val="003A779A"/>
    <w:rsid w:val="003B16DC"/>
    <w:rsid w:val="003B32B1"/>
    <w:rsid w:val="003B39CA"/>
    <w:rsid w:val="003C12CD"/>
    <w:rsid w:val="003C2018"/>
    <w:rsid w:val="003C4D4F"/>
    <w:rsid w:val="003C4DB8"/>
    <w:rsid w:val="003C7B9F"/>
    <w:rsid w:val="003D517C"/>
    <w:rsid w:val="003D5CC4"/>
    <w:rsid w:val="003D765A"/>
    <w:rsid w:val="003E11EC"/>
    <w:rsid w:val="003E3EF2"/>
    <w:rsid w:val="003E60D6"/>
    <w:rsid w:val="003E7E7D"/>
    <w:rsid w:val="003F14E6"/>
    <w:rsid w:val="003F4D8B"/>
    <w:rsid w:val="003F5891"/>
    <w:rsid w:val="003F5AA6"/>
    <w:rsid w:val="003F6564"/>
    <w:rsid w:val="00400700"/>
    <w:rsid w:val="00400A1E"/>
    <w:rsid w:val="00401DA4"/>
    <w:rsid w:val="0040500F"/>
    <w:rsid w:val="004066C4"/>
    <w:rsid w:val="00407F4B"/>
    <w:rsid w:val="0041243B"/>
    <w:rsid w:val="004126F0"/>
    <w:rsid w:val="00412700"/>
    <w:rsid w:val="0041545D"/>
    <w:rsid w:val="004161C1"/>
    <w:rsid w:val="00417E37"/>
    <w:rsid w:val="004220E4"/>
    <w:rsid w:val="00422C97"/>
    <w:rsid w:val="004231C7"/>
    <w:rsid w:val="00426D99"/>
    <w:rsid w:val="00431959"/>
    <w:rsid w:val="00431FC0"/>
    <w:rsid w:val="004337E5"/>
    <w:rsid w:val="004414B9"/>
    <w:rsid w:val="00450CED"/>
    <w:rsid w:val="00453426"/>
    <w:rsid w:val="00455181"/>
    <w:rsid w:val="00460041"/>
    <w:rsid w:val="0046106A"/>
    <w:rsid w:val="004622E6"/>
    <w:rsid w:val="00463BF8"/>
    <w:rsid w:val="00464787"/>
    <w:rsid w:val="00466A75"/>
    <w:rsid w:val="004671AD"/>
    <w:rsid w:val="00473C66"/>
    <w:rsid w:val="00473DF1"/>
    <w:rsid w:val="00477552"/>
    <w:rsid w:val="00477CA5"/>
    <w:rsid w:val="00480AC0"/>
    <w:rsid w:val="004830B9"/>
    <w:rsid w:val="00484A34"/>
    <w:rsid w:val="004855FE"/>
    <w:rsid w:val="00486C29"/>
    <w:rsid w:val="00495C60"/>
    <w:rsid w:val="00495CCE"/>
    <w:rsid w:val="00497CCC"/>
    <w:rsid w:val="004A3A16"/>
    <w:rsid w:val="004A6239"/>
    <w:rsid w:val="004A6280"/>
    <w:rsid w:val="004B39F4"/>
    <w:rsid w:val="004B44B5"/>
    <w:rsid w:val="004B6DBB"/>
    <w:rsid w:val="004C0C69"/>
    <w:rsid w:val="004C2A3D"/>
    <w:rsid w:val="004C3D91"/>
    <w:rsid w:val="004C703C"/>
    <w:rsid w:val="004D019F"/>
    <w:rsid w:val="004D1491"/>
    <w:rsid w:val="004D420C"/>
    <w:rsid w:val="004D5FCA"/>
    <w:rsid w:val="004E0591"/>
    <w:rsid w:val="004E11D4"/>
    <w:rsid w:val="004E6927"/>
    <w:rsid w:val="004F0895"/>
    <w:rsid w:val="004F0B51"/>
    <w:rsid w:val="004F1007"/>
    <w:rsid w:val="004F2577"/>
    <w:rsid w:val="004F305E"/>
    <w:rsid w:val="004F42F3"/>
    <w:rsid w:val="004F4AA1"/>
    <w:rsid w:val="004F57B2"/>
    <w:rsid w:val="004F5AAA"/>
    <w:rsid w:val="004F6B9A"/>
    <w:rsid w:val="00504FBC"/>
    <w:rsid w:val="00506558"/>
    <w:rsid w:val="00507F58"/>
    <w:rsid w:val="00521B18"/>
    <w:rsid w:val="00523639"/>
    <w:rsid w:val="00523FCF"/>
    <w:rsid w:val="005245F3"/>
    <w:rsid w:val="00525390"/>
    <w:rsid w:val="00527E25"/>
    <w:rsid w:val="00530BB3"/>
    <w:rsid w:val="00531101"/>
    <w:rsid w:val="00532B1E"/>
    <w:rsid w:val="00536E6D"/>
    <w:rsid w:val="005424BC"/>
    <w:rsid w:val="005512F3"/>
    <w:rsid w:val="005523F6"/>
    <w:rsid w:val="00552C55"/>
    <w:rsid w:val="00555293"/>
    <w:rsid w:val="00555B3C"/>
    <w:rsid w:val="005572E4"/>
    <w:rsid w:val="00562416"/>
    <w:rsid w:val="005626F9"/>
    <w:rsid w:val="0056412A"/>
    <w:rsid w:val="00564773"/>
    <w:rsid w:val="00565B74"/>
    <w:rsid w:val="00566713"/>
    <w:rsid w:val="00571266"/>
    <w:rsid w:val="00571D60"/>
    <w:rsid w:val="00572B12"/>
    <w:rsid w:val="0057389D"/>
    <w:rsid w:val="0057491C"/>
    <w:rsid w:val="00575BCA"/>
    <w:rsid w:val="00580AA8"/>
    <w:rsid w:val="00583AA4"/>
    <w:rsid w:val="005849FE"/>
    <w:rsid w:val="00590AF1"/>
    <w:rsid w:val="00591CC9"/>
    <w:rsid w:val="0059237F"/>
    <w:rsid w:val="005927FD"/>
    <w:rsid w:val="00592944"/>
    <w:rsid w:val="005A36FF"/>
    <w:rsid w:val="005A4483"/>
    <w:rsid w:val="005A452A"/>
    <w:rsid w:val="005A5826"/>
    <w:rsid w:val="005A74B4"/>
    <w:rsid w:val="005A7E96"/>
    <w:rsid w:val="005B016F"/>
    <w:rsid w:val="005B054D"/>
    <w:rsid w:val="005B12D8"/>
    <w:rsid w:val="005B3455"/>
    <w:rsid w:val="005C64EA"/>
    <w:rsid w:val="005C7496"/>
    <w:rsid w:val="005D7EAD"/>
    <w:rsid w:val="005E6121"/>
    <w:rsid w:val="005F099C"/>
    <w:rsid w:val="005F5F27"/>
    <w:rsid w:val="00606C38"/>
    <w:rsid w:val="00613A49"/>
    <w:rsid w:val="00613E94"/>
    <w:rsid w:val="00615E34"/>
    <w:rsid w:val="00616641"/>
    <w:rsid w:val="00616746"/>
    <w:rsid w:val="0061748F"/>
    <w:rsid w:val="00620882"/>
    <w:rsid w:val="0062098D"/>
    <w:rsid w:val="00626492"/>
    <w:rsid w:val="0062661F"/>
    <w:rsid w:val="00630BA3"/>
    <w:rsid w:val="006350B5"/>
    <w:rsid w:val="00636339"/>
    <w:rsid w:val="0063781D"/>
    <w:rsid w:val="00643C2E"/>
    <w:rsid w:val="00645A07"/>
    <w:rsid w:val="00650EC2"/>
    <w:rsid w:val="006546CB"/>
    <w:rsid w:val="00662024"/>
    <w:rsid w:val="00662047"/>
    <w:rsid w:val="006628A9"/>
    <w:rsid w:val="00663CF9"/>
    <w:rsid w:val="00666855"/>
    <w:rsid w:val="006718F0"/>
    <w:rsid w:val="00674037"/>
    <w:rsid w:val="00674717"/>
    <w:rsid w:val="00674729"/>
    <w:rsid w:val="00682E1D"/>
    <w:rsid w:val="00684803"/>
    <w:rsid w:val="00685453"/>
    <w:rsid w:val="00685F23"/>
    <w:rsid w:val="00686C0F"/>
    <w:rsid w:val="00687585"/>
    <w:rsid w:val="0069192C"/>
    <w:rsid w:val="00691D5E"/>
    <w:rsid w:val="00696F5B"/>
    <w:rsid w:val="006A5750"/>
    <w:rsid w:val="006A6CF0"/>
    <w:rsid w:val="006A6D82"/>
    <w:rsid w:val="006A7407"/>
    <w:rsid w:val="006A7DBB"/>
    <w:rsid w:val="006B345F"/>
    <w:rsid w:val="006B7739"/>
    <w:rsid w:val="006C380A"/>
    <w:rsid w:val="006C3C3E"/>
    <w:rsid w:val="006C3D3C"/>
    <w:rsid w:val="006C6101"/>
    <w:rsid w:val="006D20EE"/>
    <w:rsid w:val="006D3997"/>
    <w:rsid w:val="006D5C96"/>
    <w:rsid w:val="006E1CAD"/>
    <w:rsid w:val="006E6632"/>
    <w:rsid w:val="006F0F8A"/>
    <w:rsid w:val="006F2BC2"/>
    <w:rsid w:val="006F3D53"/>
    <w:rsid w:val="006F7FA2"/>
    <w:rsid w:val="00701619"/>
    <w:rsid w:val="00707245"/>
    <w:rsid w:val="00711075"/>
    <w:rsid w:val="00711919"/>
    <w:rsid w:val="0071553C"/>
    <w:rsid w:val="007179C8"/>
    <w:rsid w:val="0072152B"/>
    <w:rsid w:val="00722321"/>
    <w:rsid w:val="0072275D"/>
    <w:rsid w:val="007237EF"/>
    <w:rsid w:val="0073203A"/>
    <w:rsid w:val="007343A7"/>
    <w:rsid w:val="00734FFD"/>
    <w:rsid w:val="00740F11"/>
    <w:rsid w:val="007444A0"/>
    <w:rsid w:val="00744B80"/>
    <w:rsid w:val="00750B1B"/>
    <w:rsid w:val="007565C7"/>
    <w:rsid w:val="00756D91"/>
    <w:rsid w:val="00760AEC"/>
    <w:rsid w:val="007618E0"/>
    <w:rsid w:val="00767560"/>
    <w:rsid w:val="00770886"/>
    <w:rsid w:val="00772A8A"/>
    <w:rsid w:val="00772D88"/>
    <w:rsid w:val="00772F07"/>
    <w:rsid w:val="00773ABB"/>
    <w:rsid w:val="00776D5E"/>
    <w:rsid w:val="00781874"/>
    <w:rsid w:val="00785B5A"/>
    <w:rsid w:val="00787B97"/>
    <w:rsid w:val="00790C25"/>
    <w:rsid w:val="0079135F"/>
    <w:rsid w:val="007954C0"/>
    <w:rsid w:val="007A29B7"/>
    <w:rsid w:val="007A61EE"/>
    <w:rsid w:val="007A626D"/>
    <w:rsid w:val="007A68D9"/>
    <w:rsid w:val="007A7572"/>
    <w:rsid w:val="007B0215"/>
    <w:rsid w:val="007B0978"/>
    <w:rsid w:val="007B6D8F"/>
    <w:rsid w:val="007C33A9"/>
    <w:rsid w:val="007C394E"/>
    <w:rsid w:val="007C4A70"/>
    <w:rsid w:val="007C50C3"/>
    <w:rsid w:val="007D1E76"/>
    <w:rsid w:val="007D3CEE"/>
    <w:rsid w:val="007F34D7"/>
    <w:rsid w:val="007F7034"/>
    <w:rsid w:val="007F7208"/>
    <w:rsid w:val="0080081F"/>
    <w:rsid w:val="00801289"/>
    <w:rsid w:val="00805DAC"/>
    <w:rsid w:val="0080697A"/>
    <w:rsid w:val="00813802"/>
    <w:rsid w:val="00816284"/>
    <w:rsid w:val="00820B7E"/>
    <w:rsid w:val="00821B49"/>
    <w:rsid w:val="00825553"/>
    <w:rsid w:val="00825E14"/>
    <w:rsid w:val="00827629"/>
    <w:rsid w:val="008302EE"/>
    <w:rsid w:val="008314F8"/>
    <w:rsid w:val="00831B6D"/>
    <w:rsid w:val="00831D96"/>
    <w:rsid w:val="0083244A"/>
    <w:rsid w:val="00837FF0"/>
    <w:rsid w:val="00844AFB"/>
    <w:rsid w:val="00844C12"/>
    <w:rsid w:val="00845818"/>
    <w:rsid w:val="00846D7C"/>
    <w:rsid w:val="0085571F"/>
    <w:rsid w:val="00855E68"/>
    <w:rsid w:val="00856296"/>
    <w:rsid w:val="008568C1"/>
    <w:rsid w:val="00856DB8"/>
    <w:rsid w:val="00857FF2"/>
    <w:rsid w:val="00867AF0"/>
    <w:rsid w:val="008727C4"/>
    <w:rsid w:val="00872BA1"/>
    <w:rsid w:val="0087771C"/>
    <w:rsid w:val="00877CE6"/>
    <w:rsid w:val="00880167"/>
    <w:rsid w:val="00880905"/>
    <w:rsid w:val="0088225C"/>
    <w:rsid w:val="008835A6"/>
    <w:rsid w:val="008867D4"/>
    <w:rsid w:val="00890363"/>
    <w:rsid w:val="0089253A"/>
    <w:rsid w:val="00895908"/>
    <w:rsid w:val="00895EAA"/>
    <w:rsid w:val="008A2E41"/>
    <w:rsid w:val="008A523E"/>
    <w:rsid w:val="008A5E07"/>
    <w:rsid w:val="008A6A40"/>
    <w:rsid w:val="008B1524"/>
    <w:rsid w:val="008B1BEF"/>
    <w:rsid w:val="008B726E"/>
    <w:rsid w:val="008C46E8"/>
    <w:rsid w:val="008C59D8"/>
    <w:rsid w:val="008D04B7"/>
    <w:rsid w:val="008D1060"/>
    <w:rsid w:val="008D19B1"/>
    <w:rsid w:val="008D661E"/>
    <w:rsid w:val="008D6F15"/>
    <w:rsid w:val="008D7A2A"/>
    <w:rsid w:val="008E07A2"/>
    <w:rsid w:val="008E4F8A"/>
    <w:rsid w:val="008E6AB0"/>
    <w:rsid w:val="008F20E3"/>
    <w:rsid w:val="008F3172"/>
    <w:rsid w:val="008F6305"/>
    <w:rsid w:val="008F7A5D"/>
    <w:rsid w:val="008F7DAD"/>
    <w:rsid w:val="009010F4"/>
    <w:rsid w:val="00901BC7"/>
    <w:rsid w:val="009054D3"/>
    <w:rsid w:val="009177A6"/>
    <w:rsid w:val="0092049A"/>
    <w:rsid w:val="009223C4"/>
    <w:rsid w:val="00926EAC"/>
    <w:rsid w:val="00930BB5"/>
    <w:rsid w:val="00931EBA"/>
    <w:rsid w:val="00934CED"/>
    <w:rsid w:val="00935958"/>
    <w:rsid w:val="00936CC9"/>
    <w:rsid w:val="00937F6B"/>
    <w:rsid w:val="0094605F"/>
    <w:rsid w:val="009501AE"/>
    <w:rsid w:val="00951705"/>
    <w:rsid w:val="009547AF"/>
    <w:rsid w:val="00954C3F"/>
    <w:rsid w:val="0095535B"/>
    <w:rsid w:val="00955B50"/>
    <w:rsid w:val="009565BA"/>
    <w:rsid w:val="00967D69"/>
    <w:rsid w:val="00971137"/>
    <w:rsid w:val="00971365"/>
    <w:rsid w:val="0097177C"/>
    <w:rsid w:val="00975378"/>
    <w:rsid w:val="00977C50"/>
    <w:rsid w:val="00981F1E"/>
    <w:rsid w:val="00983F6B"/>
    <w:rsid w:val="00983F96"/>
    <w:rsid w:val="00993FEF"/>
    <w:rsid w:val="0099446C"/>
    <w:rsid w:val="00997953"/>
    <w:rsid w:val="009A0D0B"/>
    <w:rsid w:val="009A10F3"/>
    <w:rsid w:val="009A6563"/>
    <w:rsid w:val="009B0D89"/>
    <w:rsid w:val="009B1B95"/>
    <w:rsid w:val="009B4FCD"/>
    <w:rsid w:val="009B630F"/>
    <w:rsid w:val="009C1015"/>
    <w:rsid w:val="009C5262"/>
    <w:rsid w:val="009C78DF"/>
    <w:rsid w:val="009D126B"/>
    <w:rsid w:val="009D1AEE"/>
    <w:rsid w:val="009D27DD"/>
    <w:rsid w:val="009D2C11"/>
    <w:rsid w:val="009D333D"/>
    <w:rsid w:val="009D3621"/>
    <w:rsid w:val="009D749D"/>
    <w:rsid w:val="009E31B1"/>
    <w:rsid w:val="009E32F5"/>
    <w:rsid w:val="009E5EB6"/>
    <w:rsid w:val="009E7606"/>
    <w:rsid w:val="00A02714"/>
    <w:rsid w:val="00A03A8A"/>
    <w:rsid w:val="00A04966"/>
    <w:rsid w:val="00A05E86"/>
    <w:rsid w:val="00A12139"/>
    <w:rsid w:val="00A126B0"/>
    <w:rsid w:val="00A161C7"/>
    <w:rsid w:val="00A16C2E"/>
    <w:rsid w:val="00A21D6F"/>
    <w:rsid w:val="00A23E3A"/>
    <w:rsid w:val="00A24332"/>
    <w:rsid w:val="00A24CEE"/>
    <w:rsid w:val="00A25C1E"/>
    <w:rsid w:val="00A2683F"/>
    <w:rsid w:val="00A26E43"/>
    <w:rsid w:val="00A30E1D"/>
    <w:rsid w:val="00A34967"/>
    <w:rsid w:val="00A35DB5"/>
    <w:rsid w:val="00A3718B"/>
    <w:rsid w:val="00A37915"/>
    <w:rsid w:val="00A4467D"/>
    <w:rsid w:val="00A46F3B"/>
    <w:rsid w:val="00A47867"/>
    <w:rsid w:val="00A50C53"/>
    <w:rsid w:val="00A5330D"/>
    <w:rsid w:val="00A621E2"/>
    <w:rsid w:val="00A62C82"/>
    <w:rsid w:val="00A65CEF"/>
    <w:rsid w:val="00A72B56"/>
    <w:rsid w:val="00A7309E"/>
    <w:rsid w:val="00A73D41"/>
    <w:rsid w:val="00A74480"/>
    <w:rsid w:val="00A74D4C"/>
    <w:rsid w:val="00A75EEC"/>
    <w:rsid w:val="00A76781"/>
    <w:rsid w:val="00A8002E"/>
    <w:rsid w:val="00A82300"/>
    <w:rsid w:val="00A83B52"/>
    <w:rsid w:val="00A8525B"/>
    <w:rsid w:val="00A8542B"/>
    <w:rsid w:val="00A868B2"/>
    <w:rsid w:val="00A87C4D"/>
    <w:rsid w:val="00A906E9"/>
    <w:rsid w:val="00A90A01"/>
    <w:rsid w:val="00A91B10"/>
    <w:rsid w:val="00A9286D"/>
    <w:rsid w:val="00A93CD7"/>
    <w:rsid w:val="00A947E5"/>
    <w:rsid w:val="00A94A91"/>
    <w:rsid w:val="00A97B17"/>
    <w:rsid w:val="00AA37A1"/>
    <w:rsid w:val="00AA5C5D"/>
    <w:rsid w:val="00AB2F8E"/>
    <w:rsid w:val="00AB33DA"/>
    <w:rsid w:val="00AD0440"/>
    <w:rsid w:val="00AD04FC"/>
    <w:rsid w:val="00AD3F23"/>
    <w:rsid w:val="00AD5664"/>
    <w:rsid w:val="00AD5C23"/>
    <w:rsid w:val="00AE0079"/>
    <w:rsid w:val="00AE0911"/>
    <w:rsid w:val="00AE756F"/>
    <w:rsid w:val="00B00C99"/>
    <w:rsid w:val="00B05885"/>
    <w:rsid w:val="00B0685D"/>
    <w:rsid w:val="00B07978"/>
    <w:rsid w:val="00B079C6"/>
    <w:rsid w:val="00B07C93"/>
    <w:rsid w:val="00B10C9C"/>
    <w:rsid w:val="00B132D5"/>
    <w:rsid w:val="00B147FE"/>
    <w:rsid w:val="00B167EF"/>
    <w:rsid w:val="00B16AA6"/>
    <w:rsid w:val="00B16AB1"/>
    <w:rsid w:val="00B1759E"/>
    <w:rsid w:val="00B22C39"/>
    <w:rsid w:val="00B24373"/>
    <w:rsid w:val="00B259C3"/>
    <w:rsid w:val="00B3747F"/>
    <w:rsid w:val="00B37B4F"/>
    <w:rsid w:val="00B44173"/>
    <w:rsid w:val="00B50478"/>
    <w:rsid w:val="00B51D38"/>
    <w:rsid w:val="00B53B0C"/>
    <w:rsid w:val="00B60724"/>
    <w:rsid w:val="00B64B96"/>
    <w:rsid w:val="00B671A8"/>
    <w:rsid w:val="00B67448"/>
    <w:rsid w:val="00B700DD"/>
    <w:rsid w:val="00B76D71"/>
    <w:rsid w:val="00B83D7D"/>
    <w:rsid w:val="00B87A00"/>
    <w:rsid w:val="00B91126"/>
    <w:rsid w:val="00B9299E"/>
    <w:rsid w:val="00B9344A"/>
    <w:rsid w:val="00BA043D"/>
    <w:rsid w:val="00BA049F"/>
    <w:rsid w:val="00BA0D97"/>
    <w:rsid w:val="00BA4691"/>
    <w:rsid w:val="00BA64D2"/>
    <w:rsid w:val="00BA6B69"/>
    <w:rsid w:val="00BB0C4C"/>
    <w:rsid w:val="00BB17C5"/>
    <w:rsid w:val="00BB19E2"/>
    <w:rsid w:val="00BB514F"/>
    <w:rsid w:val="00BB5CAE"/>
    <w:rsid w:val="00BB6171"/>
    <w:rsid w:val="00BC0BFC"/>
    <w:rsid w:val="00BC3BDA"/>
    <w:rsid w:val="00BD210B"/>
    <w:rsid w:val="00BD2945"/>
    <w:rsid w:val="00BD4088"/>
    <w:rsid w:val="00BD4E46"/>
    <w:rsid w:val="00BD6A31"/>
    <w:rsid w:val="00BE020E"/>
    <w:rsid w:val="00BE0E49"/>
    <w:rsid w:val="00BE177F"/>
    <w:rsid w:val="00BE26B8"/>
    <w:rsid w:val="00BE3D06"/>
    <w:rsid w:val="00BE463A"/>
    <w:rsid w:val="00BE6FC6"/>
    <w:rsid w:val="00BF028F"/>
    <w:rsid w:val="00BF17A0"/>
    <w:rsid w:val="00BF2592"/>
    <w:rsid w:val="00BF34ED"/>
    <w:rsid w:val="00BF7735"/>
    <w:rsid w:val="00C02E4C"/>
    <w:rsid w:val="00C0358C"/>
    <w:rsid w:val="00C10D3E"/>
    <w:rsid w:val="00C14CCF"/>
    <w:rsid w:val="00C15DC4"/>
    <w:rsid w:val="00C21CC7"/>
    <w:rsid w:val="00C21D38"/>
    <w:rsid w:val="00C22573"/>
    <w:rsid w:val="00C232D4"/>
    <w:rsid w:val="00C253AB"/>
    <w:rsid w:val="00C30FC2"/>
    <w:rsid w:val="00C322C4"/>
    <w:rsid w:val="00C3407A"/>
    <w:rsid w:val="00C449BE"/>
    <w:rsid w:val="00C50D91"/>
    <w:rsid w:val="00C520B9"/>
    <w:rsid w:val="00C554E8"/>
    <w:rsid w:val="00C56368"/>
    <w:rsid w:val="00C56FAC"/>
    <w:rsid w:val="00C60760"/>
    <w:rsid w:val="00C63AED"/>
    <w:rsid w:val="00C659CE"/>
    <w:rsid w:val="00C65E57"/>
    <w:rsid w:val="00C710D7"/>
    <w:rsid w:val="00C72E47"/>
    <w:rsid w:val="00C760BB"/>
    <w:rsid w:val="00C80D07"/>
    <w:rsid w:val="00C82468"/>
    <w:rsid w:val="00C82B3D"/>
    <w:rsid w:val="00C873A1"/>
    <w:rsid w:val="00C87AEA"/>
    <w:rsid w:val="00C90E9C"/>
    <w:rsid w:val="00C93243"/>
    <w:rsid w:val="00C95CF2"/>
    <w:rsid w:val="00C95EEC"/>
    <w:rsid w:val="00C969CB"/>
    <w:rsid w:val="00CA195A"/>
    <w:rsid w:val="00CA19B9"/>
    <w:rsid w:val="00CA3542"/>
    <w:rsid w:val="00CA6310"/>
    <w:rsid w:val="00CA7984"/>
    <w:rsid w:val="00CA7ED6"/>
    <w:rsid w:val="00CB3236"/>
    <w:rsid w:val="00CB5978"/>
    <w:rsid w:val="00CC1A3F"/>
    <w:rsid w:val="00CC3E74"/>
    <w:rsid w:val="00CC4F47"/>
    <w:rsid w:val="00CC7065"/>
    <w:rsid w:val="00CC73AC"/>
    <w:rsid w:val="00CD2F4C"/>
    <w:rsid w:val="00CD71D2"/>
    <w:rsid w:val="00CE1B4D"/>
    <w:rsid w:val="00CE6452"/>
    <w:rsid w:val="00CE68B1"/>
    <w:rsid w:val="00CF02F1"/>
    <w:rsid w:val="00CF06F5"/>
    <w:rsid w:val="00D02F21"/>
    <w:rsid w:val="00D06B19"/>
    <w:rsid w:val="00D07B33"/>
    <w:rsid w:val="00D1333C"/>
    <w:rsid w:val="00D21ED5"/>
    <w:rsid w:val="00D22E8B"/>
    <w:rsid w:val="00D239CB"/>
    <w:rsid w:val="00D25BB1"/>
    <w:rsid w:val="00D25DD0"/>
    <w:rsid w:val="00D26B8B"/>
    <w:rsid w:val="00D26FDA"/>
    <w:rsid w:val="00D319B9"/>
    <w:rsid w:val="00D32089"/>
    <w:rsid w:val="00D34691"/>
    <w:rsid w:val="00D36661"/>
    <w:rsid w:val="00D372FA"/>
    <w:rsid w:val="00D37F61"/>
    <w:rsid w:val="00D37F89"/>
    <w:rsid w:val="00D40398"/>
    <w:rsid w:val="00D414D5"/>
    <w:rsid w:val="00D41630"/>
    <w:rsid w:val="00D41E5A"/>
    <w:rsid w:val="00D460CE"/>
    <w:rsid w:val="00D52096"/>
    <w:rsid w:val="00D52A65"/>
    <w:rsid w:val="00D52DF4"/>
    <w:rsid w:val="00D552A2"/>
    <w:rsid w:val="00D555EC"/>
    <w:rsid w:val="00D55A64"/>
    <w:rsid w:val="00D55CD6"/>
    <w:rsid w:val="00D64F36"/>
    <w:rsid w:val="00D65BBC"/>
    <w:rsid w:val="00D66A3C"/>
    <w:rsid w:val="00D743DE"/>
    <w:rsid w:val="00D76DFE"/>
    <w:rsid w:val="00D770E5"/>
    <w:rsid w:val="00D80601"/>
    <w:rsid w:val="00D81A83"/>
    <w:rsid w:val="00D84176"/>
    <w:rsid w:val="00D85A8D"/>
    <w:rsid w:val="00D902FE"/>
    <w:rsid w:val="00D911C1"/>
    <w:rsid w:val="00D92836"/>
    <w:rsid w:val="00D94CD9"/>
    <w:rsid w:val="00D95C48"/>
    <w:rsid w:val="00D97CD4"/>
    <w:rsid w:val="00DA3E93"/>
    <w:rsid w:val="00DA4E9D"/>
    <w:rsid w:val="00DA63FB"/>
    <w:rsid w:val="00DA7C05"/>
    <w:rsid w:val="00DB0B2B"/>
    <w:rsid w:val="00DB261A"/>
    <w:rsid w:val="00DB3981"/>
    <w:rsid w:val="00DB52AA"/>
    <w:rsid w:val="00DB5829"/>
    <w:rsid w:val="00DB6616"/>
    <w:rsid w:val="00DB6F40"/>
    <w:rsid w:val="00DC00EE"/>
    <w:rsid w:val="00DC2017"/>
    <w:rsid w:val="00DC221D"/>
    <w:rsid w:val="00DC3B58"/>
    <w:rsid w:val="00DC45C9"/>
    <w:rsid w:val="00DC4D1F"/>
    <w:rsid w:val="00DC6648"/>
    <w:rsid w:val="00DD1938"/>
    <w:rsid w:val="00DD2B86"/>
    <w:rsid w:val="00DD2BE1"/>
    <w:rsid w:val="00DD4002"/>
    <w:rsid w:val="00DE0FC7"/>
    <w:rsid w:val="00DE2AE7"/>
    <w:rsid w:val="00DE3046"/>
    <w:rsid w:val="00DE4AD4"/>
    <w:rsid w:val="00DE7918"/>
    <w:rsid w:val="00DF6CF9"/>
    <w:rsid w:val="00E010EE"/>
    <w:rsid w:val="00E01236"/>
    <w:rsid w:val="00E01E3C"/>
    <w:rsid w:val="00E06A84"/>
    <w:rsid w:val="00E06EDD"/>
    <w:rsid w:val="00E16658"/>
    <w:rsid w:val="00E24FFB"/>
    <w:rsid w:val="00E25784"/>
    <w:rsid w:val="00E265F6"/>
    <w:rsid w:val="00E305F0"/>
    <w:rsid w:val="00E32A0C"/>
    <w:rsid w:val="00E35786"/>
    <w:rsid w:val="00E35DB0"/>
    <w:rsid w:val="00E35E79"/>
    <w:rsid w:val="00E43303"/>
    <w:rsid w:val="00E524CA"/>
    <w:rsid w:val="00E53A14"/>
    <w:rsid w:val="00E54059"/>
    <w:rsid w:val="00E62006"/>
    <w:rsid w:val="00E628AC"/>
    <w:rsid w:val="00E629FB"/>
    <w:rsid w:val="00E70D21"/>
    <w:rsid w:val="00E712EA"/>
    <w:rsid w:val="00E76E9C"/>
    <w:rsid w:val="00E80566"/>
    <w:rsid w:val="00E81A54"/>
    <w:rsid w:val="00E8279E"/>
    <w:rsid w:val="00E853B0"/>
    <w:rsid w:val="00E85905"/>
    <w:rsid w:val="00E87A2A"/>
    <w:rsid w:val="00E93930"/>
    <w:rsid w:val="00E95A6E"/>
    <w:rsid w:val="00E95AB9"/>
    <w:rsid w:val="00E9688A"/>
    <w:rsid w:val="00EA608E"/>
    <w:rsid w:val="00EB4E5B"/>
    <w:rsid w:val="00EB5615"/>
    <w:rsid w:val="00EB5810"/>
    <w:rsid w:val="00EC0438"/>
    <w:rsid w:val="00ED18C5"/>
    <w:rsid w:val="00ED47C1"/>
    <w:rsid w:val="00ED5500"/>
    <w:rsid w:val="00EE09A1"/>
    <w:rsid w:val="00EE3933"/>
    <w:rsid w:val="00EE5DE7"/>
    <w:rsid w:val="00EE72F4"/>
    <w:rsid w:val="00EE7A73"/>
    <w:rsid w:val="00EF06A3"/>
    <w:rsid w:val="00EF0E22"/>
    <w:rsid w:val="00EF14A4"/>
    <w:rsid w:val="00EF3513"/>
    <w:rsid w:val="00EF4D10"/>
    <w:rsid w:val="00EF5A5A"/>
    <w:rsid w:val="00EF7E26"/>
    <w:rsid w:val="00F02E1B"/>
    <w:rsid w:val="00F044E9"/>
    <w:rsid w:val="00F04F8E"/>
    <w:rsid w:val="00F06745"/>
    <w:rsid w:val="00F10236"/>
    <w:rsid w:val="00F12120"/>
    <w:rsid w:val="00F154D2"/>
    <w:rsid w:val="00F1586A"/>
    <w:rsid w:val="00F16D14"/>
    <w:rsid w:val="00F22421"/>
    <w:rsid w:val="00F229D0"/>
    <w:rsid w:val="00F23DDF"/>
    <w:rsid w:val="00F242E2"/>
    <w:rsid w:val="00F30717"/>
    <w:rsid w:val="00F3469D"/>
    <w:rsid w:val="00F43445"/>
    <w:rsid w:val="00F44B94"/>
    <w:rsid w:val="00F51868"/>
    <w:rsid w:val="00F525E4"/>
    <w:rsid w:val="00F528A3"/>
    <w:rsid w:val="00F6015C"/>
    <w:rsid w:val="00F627BB"/>
    <w:rsid w:val="00F62B6A"/>
    <w:rsid w:val="00F651A2"/>
    <w:rsid w:val="00F6617C"/>
    <w:rsid w:val="00F672E7"/>
    <w:rsid w:val="00F70820"/>
    <w:rsid w:val="00F71DD1"/>
    <w:rsid w:val="00F76009"/>
    <w:rsid w:val="00F76D45"/>
    <w:rsid w:val="00F849F9"/>
    <w:rsid w:val="00F84B90"/>
    <w:rsid w:val="00F860CD"/>
    <w:rsid w:val="00F925E3"/>
    <w:rsid w:val="00F92A85"/>
    <w:rsid w:val="00F94E1C"/>
    <w:rsid w:val="00F94F19"/>
    <w:rsid w:val="00F97F7A"/>
    <w:rsid w:val="00FA4120"/>
    <w:rsid w:val="00FA4B0B"/>
    <w:rsid w:val="00FB54B9"/>
    <w:rsid w:val="00FB611B"/>
    <w:rsid w:val="00FB70EA"/>
    <w:rsid w:val="00FB7675"/>
    <w:rsid w:val="00FC27C5"/>
    <w:rsid w:val="00FC3B34"/>
    <w:rsid w:val="00FD4E8B"/>
    <w:rsid w:val="00FE16D4"/>
    <w:rsid w:val="00FE32BB"/>
    <w:rsid w:val="00FF272E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098D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98D"/>
    <w:pPr>
      <w:spacing w:before="100" w:beforeAutospacing="1" w:after="100" w:afterAutospacing="1"/>
    </w:pPr>
  </w:style>
  <w:style w:type="paragraph" w:customStyle="1" w:styleId="ConsNormal">
    <w:name w:val="ConsNormal"/>
    <w:rsid w:val="00620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65BDD"/>
    <w:pPr>
      <w:tabs>
        <w:tab w:val="center" w:pos="4677"/>
        <w:tab w:val="right" w:pos="9355"/>
      </w:tabs>
    </w:pPr>
  </w:style>
  <w:style w:type="character" w:styleId="a5">
    <w:name w:val="page number"/>
    <w:rsid w:val="00165BDD"/>
    <w:rPr>
      <w:rFonts w:cs="Times New Roman"/>
    </w:rPr>
  </w:style>
  <w:style w:type="paragraph" w:styleId="a6">
    <w:name w:val="footnote text"/>
    <w:basedOn w:val="a"/>
    <w:link w:val="a7"/>
    <w:semiHidden/>
    <w:rsid w:val="00580AA8"/>
    <w:rPr>
      <w:sz w:val="20"/>
      <w:szCs w:val="20"/>
    </w:rPr>
  </w:style>
  <w:style w:type="character" w:styleId="a8">
    <w:name w:val="footnote reference"/>
    <w:semiHidden/>
    <w:rsid w:val="00580AA8"/>
    <w:rPr>
      <w:rFonts w:cs="Times New Roman"/>
      <w:vertAlign w:val="superscript"/>
    </w:rPr>
  </w:style>
  <w:style w:type="character" w:customStyle="1" w:styleId="20">
    <w:name w:val="Заголовок 2 Знак"/>
    <w:link w:val="2"/>
    <w:locked/>
    <w:rsid w:val="00E93930"/>
    <w:rPr>
      <w:rFonts w:cs="Times New Roman"/>
      <w:b/>
      <w:bCs/>
      <w:color w:val="2F4047"/>
      <w:sz w:val="24"/>
      <w:szCs w:val="24"/>
    </w:rPr>
  </w:style>
  <w:style w:type="character" w:customStyle="1" w:styleId="a7">
    <w:name w:val="Текст сноски Знак"/>
    <w:link w:val="a6"/>
    <w:locked/>
    <w:rsid w:val="00151CB0"/>
    <w:rPr>
      <w:rFonts w:cs="Times New Roman"/>
    </w:rPr>
  </w:style>
  <w:style w:type="table" w:styleId="a9">
    <w:name w:val="Table Grid"/>
    <w:basedOn w:val="a1"/>
    <w:rsid w:val="00123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D372FA"/>
    <w:rPr>
      <w:rFonts w:cs="Times New Roman"/>
      <w:color w:val="008000"/>
    </w:rPr>
  </w:style>
  <w:style w:type="character" w:customStyle="1" w:styleId="10">
    <w:name w:val="Заголовок 1 Знак"/>
    <w:link w:val="1"/>
    <w:locked/>
    <w:rsid w:val="00805DA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70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34577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List Paragraph"/>
    <w:basedOn w:val="a"/>
    <w:uiPriority w:val="34"/>
    <w:qFormat/>
    <w:rsid w:val="00B87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0174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1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75FE-7A4B-45DD-AFE0-EB54988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5547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ZAltonchenko</dc:creator>
  <cp:lastModifiedBy>TPyatigorets</cp:lastModifiedBy>
  <cp:revision>3</cp:revision>
  <cp:lastPrinted>2014-08-21T21:09:00Z</cp:lastPrinted>
  <dcterms:created xsi:type="dcterms:W3CDTF">2014-08-22T00:34:00Z</dcterms:created>
  <dcterms:modified xsi:type="dcterms:W3CDTF">2014-08-28T02:08:00Z</dcterms:modified>
</cp:coreProperties>
</file>